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254894" w:rsidRDefault="00254894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894">
        <w:rPr>
          <w:rFonts w:ascii="Times New Roman" w:hAnsi="Times New Roman" w:cs="Times New Roman"/>
          <w:b/>
          <w:sz w:val="36"/>
          <w:szCs w:val="36"/>
        </w:rPr>
        <w:t>Образец согласия  родителей (законных представителей)</w:t>
      </w:r>
    </w:p>
    <w:p w:rsidR="00254894" w:rsidRDefault="00254894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254894">
        <w:rPr>
          <w:rFonts w:ascii="Times New Roman" w:hAnsi="Times New Roman" w:cs="Times New Roman"/>
          <w:b/>
          <w:sz w:val="36"/>
          <w:szCs w:val="36"/>
        </w:rPr>
        <w:t>бучающегося на передачу творческих прав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894" w:rsidRDefault="00853954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4239895"/>
                <wp:effectExtent l="9525" t="5080" r="762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423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СОГЛАСИЕ ЗАКОННОГО ПРЕДСТАВИТЕЛЯ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ПЕРЕДАЧУ АВТОР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СКИХ ПРАВ НА ТВОРЧЕСКУЮ РАБОТУ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Я,_______________________________________________________________________________,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О.)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роживающий (ая) по адресу: ________________________________________________________ ___________________________________________________________________________________,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_ (документ, подтверждающий, что субъект является законным представителем подопечного) настоящим даю свое согласие на передачу авторских прав на творческую работу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Синодальному отделу религиозного образования и катехизации Русской Православной Церкви.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даю свое согласие на использование 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bookmarkStart w:id="0" w:name="_GoBack"/>
                            <w:bookmarkEnd w:id="0"/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Конкурсе детского творчества, приуроченного к празднованию 100-летнего юбилея Патриаршей интронизации святителя Московского Тихона и Всероссийского Церковного Собора.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3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    <v:textbox>
                  <w:txbxContent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СОГЛАСИЕ ЗАКОННОГО ПРЕДСТАВИТЕЛЯ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ПЕРЕДАЧУ АВТОР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СКИХ ПРАВ НА ТВОРЧЕСКУЮ РАБОТУ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Я,_______________________________________________________________________________,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О.)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роживающий (ая) по адресу: ________________________________________________________ ___________________________________________________________________________________,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_ (документ, подтверждающий, что субъект является законным представителем подопечного) настоящим даю свое согласие на передачу авторских прав на творческую работу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Синодальному отделу религиозного образования и катехизации Русской Православной Церкви.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даю свое согласие на использование 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bookmarkStart w:id="1" w:name="_GoBack"/>
                      <w:bookmarkEnd w:id="1"/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Конкурсе детского творчества, приуроченного к празднованию 100-летнего юбилея Патриаршей интронизации святителя Московского Тихона и Всероссийского Церковного Собора.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54894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157A7A"/>
    <w:rsid w:val="001D7CF6"/>
    <w:rsid w:val="00247BD7"/>
    <w:rsid w:val="00254894"/>
    <w:rsid w:val="0066374C"/>
    <w:rsid w:val="006E1F91"/>
    <w:rsid w:val="0074680C"/>
    <w:rsid w:val="00853954"/>
    <w:rsid w:val="0086297E"/>
    <w:rsid w:val="0088122B"/>
    <w:rsid w:val="008F34E7"/>
    <w:rsid w:val="0098497A"/>
    <w:rsid w:val="00A37166"/>
    <w:rsid w:val="00AB40D9"/>
    <w:rsid w:val="00AE01FD"/>
    <w:rsid w:val="00BF5F27"/>
    <w:rsid w:val="00EB60E0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Мария Степнова</cp:lastModifiedBy>
  <cp:revision>2</cp:revision>
  <cp:lastPrinted>2016-09-14T08:46:00Z</cp:lastPrinted>
  <dcterms:created xsi:type="dcterms:W3CDTF">2017-05-23T08:03:00Z</dcterms:created>
  <dcterms:modified xsi:type="dcterms:W3CDTF">2017-05-23T08:03:00Z</dcterms:modified>
</cp:coreProperties>
</file>