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EDF" w:rsidRPr="00616C38" w:rsidRDefault="007E2EDF" w:rsidP="007C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3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7E2EDF" w:rsidRDefault="007E2EDF" w:rsidP="007C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38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  <w:r w:rsidR="007C1B7E">
        <w:rPr>
          <w:rFonts w:ascii="Times New Roman" w:hAnsi="Times New Roman" w:cs="Times New Roman"/>
          <w:b/>
          <w:sz w:val="28"/>
          <w:szCs w:val="28"/>
        </w:rPr>
        <w:t xml:space="preserve"> «Добрый мир. Православная культура для малышей» Л.Л. Шевченко</w:t>
      </w:r>
      <w:r w:rsidRPr="00616C38"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воспитанию </w:t>
      </w:r>
      <w:r w:rsidR="007C1B7E">
        <w:rPr>
          <w:rFonts w:ascii="Times New Roman" w:hAnsi="Times New Roman" w:cs="Times New Roman"/>
          <w:b/>
          <w:sz w:val="28"/>
          <w:szCs w:val="28"/>
        </w:rPr>
        <w:t>дошкольников (5 – 7 лет) на 2018–2027 годы</w:t>
      </w:r>
    </w:p>
    <w:p w:rsidR="007C1B7E" w:rsidRDefault="0092094F" w:rsidP="009209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февраля 2018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г. Тверь</w:t>
      </w:r>
    </w:p>
    <w:p w:rsidR="0092094F" w:rsidRPr="00616C38" w:rsidRDefault="0092094F" w:rsidP="007C1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EDF" w:rsidRDefault="007E2EDF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дошкольное образование получило законодательное закрепление в качестве первого уровня общего образования. В соответствии со ст.11 Закона РФ «Об образовании в Российской Федерации» получают развитие вариативные формы дошкольного образования, разрабатываются и реализуются новые модели организации образовательной деятельности.</w:t>
      </w:r>
    </w:p>
    <w:p w:rsidR="00F7633E" w:rsidRPr="001812B1" w:rsidRDefault="00F7633E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 подраздел 1, пункт 23А Стратегии духовно-нравственного воспитания детей в Тверской области на 2018–</w:t>
      </w:r>
      <w:r w:rsidR="007C1B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 годы, принятой Распоряжением Правительства Тверской от 05.02.2018 г. № 28-рп г. Твери требует в процессе реализации образовательной программы у обучающихся дошкольного образования формировать</w:t>
      </w:r>
      <w:r w:rsidRPr="001812B1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812B1">
        <w:rPr>
          <w:rFonts w:ascii="Times New Roman" w:hAnsi="Times New Roman" w:cs="Times New Roman"/>
          <w:sz w:val="28"/>
          <w:szCs w:val="28"/>
        </w:rPr>
        <w:t xml:space="preserve"> нравственных представлений, </w:t>
      </w:r>
      <w:r w:rsidR="00DB675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1812B1">
        <w:rPr>
          <w:rFonts w:ascii="Times New Roman" w:hAnsi="Times New Roman" w:cs="Times New Roman"/>
          <w:sz w:val="28"/>
          <w:szCs w:val="28"/>
        </w:rPr>
        <w:t>накоплени</w:t>
      </w:r>
      <w:r w:rsidR="00DB6754">
        <w:rPr>
          <w:rFonts w:ascii="Times New Roman" w:hAnsi="Times New Roman" w:cs="Times New Roman"/>
          <w:sz w:val="28"/>
          <w:szCs w:val="28"/>
        </w:rPr>
        <w:t>я</w:t>
      </w:r>
      <w:r w:rsidRPr="001812B1">
        <w:rPr>
          <w:rFonts w:ascii="Times New Roman" w:hAnsi="Times New Roman" w:cs="Times New Roman"/>
          <w:sz w:val="28"/>
          <w:szCs w:val="28"/>
        </w:rPr>
        <w:t xml:space="preserve"> опыта нравственного поведения; усвоения нравственно-этических норм: совестливость, благодарность, бескорыстие</w:t>
      </w:r>
      <w:r w:rsidR="00DB675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6754" w:rsidRPr="001812B1" w:rsidRDefault="00DB6754" w:rsidP="008D3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2B1">
        <w:rPr>
          <w:rFonts w:ascii="Times New Roman" w:hAnsi="Times New Roman" w:cs="Times New Roman"/>
          <w:sz w:val="28"/>
          <w:szCs w:val="28"/>
        </w:rPr>
        <w:t>Правовую основу Стратегии составляют Конституция Российской Федерации, Указ Президента Российской Федерации от 01.06.2012</w:t>
      </w:r>
      <w:r>
        <w:rPr>
          <w:rFonts w:ascii="Times New Roman" w:hAnsi="Times New Roman" w:cs="Times New Roman"/>
          <w:sz w:val="28"/>
          <w:szCs w:val="28"/>
        </w:rPr>
        <w:t xml:space="preserve"> № 761 </w:t>
      </w:r>
      <w:r w:rsidRPr="001812B1">
        <w:rPr>
          <w:rFonts w:ascii="Times New Roman" w:hAnsi="Times New Roman" w:cs="Times New Roman"/>
          <w:sz w:val="28"/>
          <w:szCs w:val="28"/>
        </w:rPr>
        <w:t xml:space="preserve">«О Национальной стратегии действий в интересах детей на 2012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12B1">
        <w:rPr>
          <w:rFonts w:ascii="Times New Roman" w:hAnsi="Times New Roman" w:cs="Times New Roman"/>
          <w:sz w:val="28"/>
          <w:szCs w:val="28"/>
        </w:rPr>
        <w:t>2017 годы», Федеральный закон от 29.12.2012 № 273-ФЗ «Об образовании Российской Федерации», 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996-р, Указ Президента Российской Федерации от 29.05.2017 № 240 «Об 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B1">
        <w:rPr>
          <w:rFonts w:ascii="Times New Roman" w:hAnsi="Times New Roman" w:cs="Times New Roman"/>
          <w:sz w:val="28"/>
          <w:szCs w:val="28"/>
        </w:rPr>
        <w:t>в Российской Федерации Десятилетия детства».</w:t>
      </w:r>
    </w:p>
    <w:p w:rsidR="00F7633E" w:rsidRDefault="00DB6754" w:rsidP="008D38B4">
      <w:pPr>
        <w:pStyle w:val="justify"/>
        <w:ind w:firstLine="709"/>
        <w:contextualSpacing/>
        <w:rPr>
          <w:sz w:val="28"/>
          <w:szCs w:val="28"/>
        </w:rPr>
      </w:pPr>
      <w:r w:rsidRPr="001812B1">
        <w:rPr>
          <w:sz w:val="28"/>
          <w:szCs w:val="28"/>
        </w:rPr>
        <w:t xml:space="preserve">Разработка Стратегии осуществлялась </w:t>
      </w:r>
      <w:r>
        <w:rPr>
          <w:sz w:val="28"/>
          <w:szCs w:val="28"/>
        </w:rPr>
        <w:t xml:space="preserve">посредством </w:t>
      </w:r>
      <w:r w:rsidRPr="001812B1">
        <w:rPr>
          <w:sz w:val="28"/>
          <w:szCs w:val="28"/>
        </w:rPr>
        <w:t xml:space="preserve">привлечение представителей педагогического сообщества, родителей, </w:t>
      </w:r>
      <w:r w:rsidR="007C1B7E">
        <w:rPr>
          <w:sz w:val="28"/>
          <w:szCs w:val="28"/>
        </w:rPr>
        <w:t>Тверской митрополии Русской Православной Ц</w:t>
      </w:r>
      <w:r w:rsidRPr="001812B1">
        <w:rPr>
          <w:sz w:val="28"/>
          <w:szCs w:val="28"/>
        </w:rPr>
        <w:t>еркви (Московский патриархат) и иных организаций, деятельность которых направлена на сохранение и развитие целостного духовно-нравственного мировоззрения на основе отечественных культурных традиций и духовных ценностей</w:t>
      </w:r>
      <w:r>
        <w:rPr>
          <w:sz w:val="28"/>
          <w:szCs w:val="28"/>
        </w:rPr>
        <w:t>.</w:t>
      </w:r>
    </w:p>
    <w:p w:rsidR="004D17BB" w:rsidRPr="003F4587" w:rsidRDefault="00DB6754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Важнейшие задачи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государственно–церковного</w:t>
      </w:r>
      <w:r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в области образования не могут решаться без </w:t>
      </w:r>
      <w:proofErr w:type="spellStart"/>
      <w:r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>соработничества</w:t>
      </w:r>
      <w:proofErr w:type="spellEnd"/>
      <w:r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F1149A"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региональными </w:t>
      </w:r>
      <w:r w:rsidR="00F1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епархиальными </w:t>
      </w:r>
      <w:r w:rsidRPr="003971E0">
        <w:rPr>
          <w:rFonts w:ascii="Times New Roman" w:hAnsi="Times New Roman" w:cs="Times New Roman"/>
          <w:color w:val="000000" w:themeColor="text1"/>
          <w:sz w:val="28"/>
          <w:szCs w:val="28"/>
        </w:rPr>
        <w:t>властями, без тесного взаимодействия с педагогическим сообществом в Тверском регионе.</w:t>
      </w:r>
      <w:r w:rsidR="003F4587" w:rsidRPr="003F4587">
        <w:rPr>
          <w:rFonts w:ascii="Times New Roman" w:hAnsi="Times New Roman" w:cs="Times New Roman"/>
          <w:sz w:val="28"/>
          <w:szCs w:val="28"/>
          <w:u w:color="2E2B33"/>
        </w:rPr>
        <w:t xml:space="preserve"> </w:t>
      </w:r>
      <w:r w:rsidR="003F4587" w:rsidRPr="00743B0A">
        <w:rPr>
          <w:rFonts w:ascii="Times New Roman" w:hAnsi="Times New Roman" w:cs="Times New Roman"/>
          <w:sz w:val="28"/>
          <w:szCs w:val="28"/>
          <w:u w:color="2E2B33"/>
        </w:rPr>
        <w:t xml:space="preserve">Данное 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>взаимодействие</w:t>
      </w:r>
      <w:r w:rsidR="003F4587" w:rsidRPr="00743B0A">
        <w:rPr>
          <w:rFonts w:ascii="Times New Roman" w:hAnsi="Times New Roman" w:cs="Times New Roman"/>
          <w:sz w:val="28"/>
          <w:szCs w:val="28"/>
          <w:u w:color="2E2B33"/>
        </w:rPr>
        <w:t xml:space="preserve"> позволит 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 xml:space="preserve">расширить </w:t>
      </w:r>
      <w:r w:rsidR="003F4587" w:rsidRPr="00743B0A">
        <w:rPr>
          <w:rFonts w:ascii="Times New Roman" w:hAnsi="Times New Roman" w:cs="Times New Roman"/>
          <w:sz w:val="28"/>
          <w:szCs w:val="28"/>
          <w:u w:color="2E2B33"/>
        </w:rPr>
        <w:t xml:space="preserve">воспитательное пространство дошкольных образовательных организаций в 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>области духовно-нравственного развития</w:t>
      </w:r>
      <w:r w:rsidR="003F4587" w:rsidRPr="00743B0A">
        <w:rPr>
          <w:rFonts w:ascii="Times New Roman" w:hAnsi="Times New Roman" w:cs="Times New Roman"/>
          <w:sz w:val="28"/>
          <w:szCs w:val="28"/>
          <w:u w:color="2E2B33"/>
        </w:rPr>
        <w:t xml:space="preserve"> личности.</w:t>
      </w:r>
    </w:p>
    <w:p w:rsidR="003F4587" w:rsidRDefault="004D17BB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Основополагающей для духовно-нравственного воспитания подрастающего поколения для Тверского региона является православная культура, благодаря которой, </w:t>
      </w:r>
      <w:r>
        <w:rPr>
          <w:rFonts w:ascii="Times New Roman" w:hAnsi="Times New Roman" w:cs="Times New Roman"/>
          <w:sz w:val="28"/>
          <w:szCs w:val="28"/>
          <w:u w:color="2E2B33"/>
        </w:rPr>
        <w:t>происходит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  <w:u w:color="2E2B33"/>
        </w:rPr>
        <w:t xml:space="preserve"> у воспитанников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lastRenderedPageBreak/>
        <w:t xml:space="preserve">базовых 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 xml:space="preserve">традиционных 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национальных ценностей, нравственности и патриотизма. </w:t>
      </w:r>
    </w:p>
    <w:p w:rsidR="004D17BB" w:rsidRDefault="004D17BB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 w:rsidRPr="003F4587">
        <w:rPr>
          <w:rFonts w:ascii="Times New Roman" w:hAnsi="Times New Roman" w:cs="Times New Roman"/>
          <w:b/>
          <w:sz w:val="28"/>
          <w:szCs w:val="28"/>
          <w:u w:color="2E2B33"/>
        </w:rPr>
        <w:t xml:space="preserve">Для реализации данного направления в </w:t>
      </w:r>
      <w:r w:rsidR="003F4587" w:rsidRPr="003F4587">
        <w:rPr>
          <w:rFonts w:ascii="Times New Roman" w:hAnsi="Times New Roman" w:cs="Times New Roman"/>
          <w:b/>
          <w:sz w:val="28"/>
          <w:szCs w:val="28"/>
          <w:u w:color="2E2B33"/>
        </w:rPr>
        <w:t>дошкольные образовательные организации Тверской области</w:t>
      </w:r>
      <w:r w:rsidRPr="003F4587">
        <w:rPr>
          <w:rFonts w:ascii="Times New Roman" w:hAnsi="Times New Roman" w:cs="Times New Roman"/>
          <w:b/>
          <w:sz w:val="28"/>
          <w:szCs w:val="28"/>
          <w:u w:color="2E2B33"/>
        </w:rPr>
        <w:t xml:space="preserve"> рекомендуется </w:t>
      </w:r>
      <w:r w:rsidR="003F4587" w:rsidRPr="003F4587">
        <w:rPr>
          <w:rFonts w:ascii="Times New Roman" w:hAnsi="Times New Roman" w:cs="Times New Roman"/>
          <w:b/>
          <w:sz w:val="28"/>
          <w:szCs w:val="28"/>
          <w:u w:color="2E2B33"/>
        </w:rPr>
        <w:t>использование</w:t>
      </w:r>
      <w:r w:rsidRPr="003F4587">
        <w:rPr>
          <w:rFonts w:ascii="Times New Roman" w:hAnsi="Times New Roman" w:cs="Times New Roman"/>
          <w:b/>
          <w:sz w:val="28"/>
          <w:szCs w:val="28"/>
          <w:u w:color="2E2B33"/>
        </w:rPr>
        <w:t xml:space="preserve"> </w:t>
      </w:r>
      <w:r w:rsidR="007E2EDF" w:rsidRPr="003F4587">
        <w:rPr>
          <w:rFonts w:ascii="Times New Roman" w:hAnsi="Times New Roman" w:cs="Times New Roman"/>
          <w:b/>
          <w:sz w:val="28"/>
          <w:szCs w:val="28"/>
          <w:u w:color="2E2B33"/>
        </w:rPr>
        <w:t>учебно-методического комплекта «Добрый мир. Православная культура для малышей»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автора 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 xml:space="preserve">Л.Л. 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>Шевч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>енко, которое позволит</w:t>
      </w:r>
      <w:r>
        <w:rPr>
          <w:rFonts w:ascii="Times New Roman" w:hAnsi="Times New Roman" w:cs="Times New Roman"/>
          <w:sz w:val="28"/>
          <w:szCs w:val="28"/>
          <w:u w:color="2E2B33"/>
        </w:rPr>
        <w:t>:</w:t>
      </w:r>
    </w:p>
    <w:p w:rsidR="004D17BB" w:rsidRDefault="004D17BB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>
        <w:rPr>
          <w:rFonts w:ascii="Times New Roman" w:hAnsi="Times New Roman" w:cs="Times New Roman"/>
          <w:sz w:val="28"/>
          <w:szCs w:val="28"/>
          <w:u w:color="2E2B33"/>
        </w:rPr>
        <w:t>-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создать многоуровневую преемственную духовно-образовательную модель, включающую православное образование на всех уровнях образования; </w:t>
      </w:r>
    </w:p>
    <w:p w:rsidR="004D17BB" w:rsidRDefault="004D17BB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>
        <w:rPr>
          <w:rFonts w:ascii="Times New Roman" w:hAnsi="Times New Roman" w:cs="Times New Roman"/>
          <w:sz w:val="28"/>
          <w:szCs w:val="28"/>
          <w:u w:color="2E2B33"/>
        </w:rPr>
        <w:t>- активизировать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научно-методическую деятельность педагогов и руководителей системы дошкольного образования по духовно-нравственному воспитанию дошкольников на основе православной культуры; </w:t>
      </w:r>
    </w:p>
    <w:p w:rsidR="004D17BB" w:rsidRDefault="004D17BB" w:rsidP="008D38B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u w:color="2E2B33"/>
        </w:rPr>
      </w:pPr>
      <w:r>
        <w:rPr>
          <w:rFonts w:ascii="Times New Roman" w:hAnsi="Times New Roman" w:cs="Times New Roman"/>
          <w:sz w:val="28"/>
          <w:szCs w:val="28"/>
          <w:u w:color="2E2B33"/>
        </w:rPr>
        <w:t>- повысить</w:t>
      </w:r>
      <w:r w:rsidR="007E2EDF" w:rsidRPr="00210259">
        <w:rPr>
          <w:rFonts w:ascii="Times New Roman" w:hAnsi="Times New Roman" w:cs="Times New Roman"/>
          <w:sz w:val="28"/>
          <w:szCs w:val="28"/>
          <w:u w:color="2E2B33"/>
        </w:rPr>
        <w:t xml:space="preserve"> качество дошкольного образования через возрождение лучших отечественных педагогических традиций</w:t>
      </w:r>
      <w:r w:rsidR="007E2EDF">
        <w:rPr>
          <w:rFonts w:ascii="Times New Roman" w:hAnsi="Times New Roman" w:cs="Times New Roman"/>
          <w:sz w:val="28"/>
          <w:szCs w:val="28"/>
          <w:u w:color="2E2B33"/>
        </w:rPr>
        <w:t>.</w:t>
      </w:r>
      <w:r w:rsidR="007E2EDF" w:rsidRPr="00743B0A">
        <w:rPr>
          <w:rFonts w:ascii="Arial" w:hAnsi="Arial" w:cs="Arial"/>
          <w:sz w:val="28"/>
          <w:szCs w:val="28"/>
          <w:u w:color="2E2B33"/>
        </w:rPr>
        <w:t xml:space="preserve"> </w:t>
      </w:r>
    </w:p>
    <w:p w:rsidR="005133AF" w:rsidRPr="003F4587" w:rsidRDefault="00B178E2" w:rsidP="008D3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2E2B33"/>
        </w:rPr>
      </w:pPr>
      <w:r w:rsidRPr="003F4587">
        <w:rPr>
          <w:rFonts w:ascii="Times New Roman" w:hAnsi="Times New Roman" w:cs="Times New Roman"/>
          <w:b/>
          <w:sz w:val="28"/>
          <w:szCs w:val="28"/>
          <w:u w:color="2E2B33"/>
        </w:rPr>
        <w:t xml:space="preserve">Отбор содержания </w:t>
      </w:r>
      <w:r w:rsidR="003F4587" w:rsidRPr="003F4587">
        <w:rPr>
          <w:rFonts w:ascii="Times New Roman" w:hAnsi="Times New Roman" w:cs="Times New Roman"/>
          <w:b/>
          <w:sz w:val="28"/>
          <w:szCs w:val="28"/>
          <w:u w:color="2E2B33"/>
        </w:rPr>
        <w:t>учебно-методического комплекта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 xml:space="preserve">, обеспечивающего преемственность решения задач духовно-нравственного образования на уровне дошкольного и школьного звеньев системы образования, </w:t>
      </w:r>
      <w:r>
        <w:rPr>
          <w:rFonts w:ascii="Times New Roman" w:hAnsi="Times New Roman" w:cs="Times New Roman"/>
          <w:sz w:val="28"/>
          <w:szCs w:val="28"/>
          <w:u w:color="2E2B33"/>
        </w:rPr>
        <w:t>произведен с учетом ФГОС дошкольного образования (2013г.), федеральных государственных требований к структуре основной общеобразовательной программы дошкольного образования (2009г.), федерального государственного образовательного Стандарта начального общего образования нового</w:t>
      </w:r>
      <w:r w:rsidR="003F4587">
        <w:rPr>
          <w:rFonts w:ascii="Times New Roman" w:hAnsi="Times New Roman" w:cs="Times New Roman"/>
          <w:sz w:val="28"/>
          <w:szCs w:val="28"/>
          <w:u w:color="2E2B33"/>
        </w:rPr>
        <w:t xml:space="preserve"> поколения (2009г.).</w:t>
      </w:r>
    </w:p>
    <w:p w:rsidR="00A56BC3" w:rsidRPr="00EF32BA" w:rsidRDefault="00A56BC3" w:rsidP="008D38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2E2B33"/>
        </w:rPr>
      </w:pPr>
      <w:r w:rsidRPr="00EF32BA">
        <w:rPr>
          <w:rFonts w:ascii="Times New Roman" w:hAnsi="Times New Roman" w:cs="Times New Roman"/>
          <w:b/>
          <w:sz w:val="28"/>
          <w:szCs w:val="28"/>
          <w:u w:color="2E2B33"/>
        </w:rPr>
        <w:t>В состав учебно-методического комплекта входят: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М.: ВнешТоргИздат.</w:t>
      </w:r>
      <w:r w:rsidRPr="00BE0E85">
        <w:rPr>
          <w:rFonts w:ascii="Times New Roman" w:hAnsi="Times New Roman" w:cs="Times New Roman"/>
          <w:sz w:val="28"/>
          <w:szCs w:val="28"/>
        </w:rPr>
        <w:t>-2014.- 202с.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AE53A6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Прогулки по дням творения.</w:t>
      </w:r>
      <w:r>
        <w:rPr>
          <w:rFonts w:ascii="Times New Roman" w:hAnsi="Times New Roman" w:cs="Times New Roman"/>
          <w:sz w:val="28"/>
          <w:szCs w:val="28"/>
        </w:rPr>
        <w:t xml:space="preserve"> /Устроение мира/, книга 1.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ВнешТоргИздат.-2011.- 176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малышей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 xml:space="preserve">Хорошо-плохо.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мире</w:t>
      </w:r>
      <w:r>
        <w:rPr>
          <w:rFonts w:ascii="Times New Roman" w:hAnsi="Times New Roman" w:cs="Times New Roman"/>
          <w:sz w:val="28"/>
          <w:szCs w:val="28"/>
        </w:rPr>
        <w:t xml:space="preserve"> /, книга 2.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ВнешТоргИздат.-2011.- 96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Семья. Родина. Православный храм. Наши меньшие друзья. /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нашей жизни</w:t>
      </w:r>
      <w:r>
        <w:rPr>
          <w:rFonts w:ascii="Times New Roman" w:hAnsi="Times New Roman" w:cs="Times New Roman"/>
          <w:sz w:val="28"/>
          <w:szCs w:val="28"/>
        </w:rPr>
        <w:t>/, книга 3.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ВнешТоргИздат.-2011.- 96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Чему мы радуемся. /Ценности жизни христиан/, книга 4.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ВнешТоргИздат.-2011.- 96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педагогов, специалистов системы дошкольного образования (из опыта работы педагогов дошкольных образовательных учреждений Московской области по программе «Добрый мир»)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М.: ВнешТоргИздат.-2017.- 368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/Маршруты духовного краеведения для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работе/. 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Наглядные материалы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Лига - Принт.-2014.- 12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A56BC3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Лига - Принт.-2016.- 40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EF32BA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C3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5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 «Добрый мир» музыкальные материалы</w:t>
      </w:r>
    </w:p>
    <w:p w:rsidR="005133AF" w:rsidRDefault="005133AF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BA" w:rsidRPr="007C1B7E" w:rsidRDefault="003F4587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7E">
        <w:rPr>
          <w:rFonts w:ascii="Times New Roman" w:hAnsi="Times New Roman" w:cs="Times New Roman"/>
          <w:b/>
          <w:sz w:val="28"/>
          <w:szCs w:val="28"/>
        </w:rPr>
        <w:t>Реализацию учебно-методического комплекта осуществлять в соответствии с Программой</w:t>
      </w:r>
      <w:r w:rsidR="00EF32BA" w:rsidRPr="007C1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48E"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r w:rsidR="00EF32BA" w:rsidRPr="007C1B7E">
        <w:rPr>
          <w:rFonts w:ascii="Times New Roman" w:hAnsi="Times New Roman" w:cs="Times New Roman"/>
          <w:b/>
          <w:sz w:val="28"/>
          <w:szCs w:val="28"/>
        </w:rPr>
        <w:t xml:space="preserve">по духовно-нравственному воспитанию дошкольников (5-7 лет) </w:t>
      </w:r>
      <w:r w:rsidR="00EF32BA" w:rsidRPr="007C1B7E">
        <w:rPr>
          <w:rFonts w:ascii="Times New Roman" w:hAnsi="Times New Roman" w:cs="Times New Roman"/>
          <w:b/>
          <w:i/>
          <w:sz w:val="28"/>
          <w:szCs w:val="28"/>
        </w:rPr>
        <w:t xml:space="preserve">(см. Приложение 1). </w:t>
      </w:r>
    </w:p>
    <w:p w:rsidR="005133AF" w:rsidRPr="007C1B7E" w:rsidRDefault="005133AF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DF" w:rsidRPr="007C1B7E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B7E">
        <w:rPr>
          <w:rFonts w:ascii="Times New Roman" w:hAnsi="Times New Roman" w:cs="Times New Roman"/>
          <w:i/>
          <w:sz w:val="28"/>
          <w:szCs w:val="28"/>
        </w:rPr>
        <w:t>При реализации данной программы предполагается что: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- ребенок </w:t>
      </w:r>
      <w:r w:rsidR="00606915">
        <w:rPr>
          <w:rFonts w:ascii="Times New Roman" w:hAnsi="Times New Roman" w:cs="Times New Roman"/>
          <w:sz w:val="28"/>
          <w:szCs w:val="28"/>
        </w:rPr>
        <w:t>о</w:t>
      </w:r>
      <w:r w:rsidRPr="00BE0E85">
        <w:rPr>
          <w:rFonts w:ascii="Times New Roman" w:hAnsi="Times New Roman" w:cs="Times New Roman"/>
          <w:sz w:val="28"/>
          <w:szCs w:val="28"/>
        </w:rPr>
        <w:t>владе</w:t>
      </w:r>
      <w:r w:rsidR="00606915">
        <w:rPr>
          <w:rFonts w:ascii="Times New Roman" w:hAnsi="Times New Roman" w:cs="Times New Roman"/>
          <w:sz w:val="28"/>
          <w:szCs w:val="28"/>
        </w:rPr>
        <w:t>ва</w:t>
      </w:r>
      <w:r w:rsidRPr="00BE0E85">
        <w:rPr>
          <w:rFonts w:ascii="Times New Roman" w:hAnsi="Times New Roman" w:cs="Times New Roman"/>
          <w:sz w:val="28"/>
          <w:szCs w:val="28"/>
        </w:rPr>
        <w:t>ет определенной системой знаний о православных традициях в жизни и искусстве; о связи и взаимозависимости человека, животных, растительного мира, об особенностях общения</w:t>
      </w:r>
      <w:r w:rsidR="007C1B7E">
        <w:rPr>
          <w:rFonts w:ascii="Times New Roman" w:hAnsi="Times New Roman" w:cs="Times New Roman"/>
          <w:sz w:val="28"/>
          <w:szCs w:val="28"/>
        </w:rPr>
        <w:t xml:space="preserve"> человека с окружающим миром и </w:t>
      </w:r>
      <w:r w:rsidRPr="00BE0E85">
        <w:rPr>
          <w:rFonts w:ascii="Times New Roman" w:hAnsi="Times New Roman" w:cs="Times New Roman"/>
          <w:sz w:val="28"/>
          <w:szCs w:val="28"/>
        </w:rPr>
        <w:t>воздействии этого взаимодействия на него самого;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имеет представления о себе, своей семье;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- </w:t>
      </w:r>
      <w:r w:rsidR="00606915">
        <w:rPr>
          <w:rFonts w:ascii="Times New Roman" w:hAnsi="Times New Roman" w:cs="Times New Roman"/>
          <w:sz w:val="28"/>
          <w:szCs w:val="28"/>
        </w:rPr>
        <w:t>словарный запас обогащается</w:t>
      </w:r>
      <w:r w:rsidRPr="00BE0E85">
        <w:rPr>
          <w:rFonts w:ascii="Times New Roman" w:hAnsi="Times New Roman" w:cs="Times New Roman"/>
          <w:sz w:val="28"/>
          <w:szCs w:val="28"/>
        </w:rPr>
        <w:t>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продолжают развиваться психические процессы;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рационально использует приобретенные знания, умения и навыки в самостоятельной деятельности;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</w:t>
      </w:r>
      <w:r w:rsidR="00606915">
        <w:rPr>
          <w:rFonts w:ascii="Times New Roman" w:hAnsi="Times New Roman" w:cs="Times New Roman"/>
          <w:sz w:val="28"/>
          <w:szCs w:val="28"/>
        </w:rPr>
        <w:t xml:space="preserve"> овладевает</w:t>
      </w:r>
      <w:r w:rsidRPr="00BE0E85">
        <w:rPr>
          <w:rFonts w:ascii="Times New Roman" w:hAnsi="Times New Roman" w:cs="Times New Roman"/>
          <w:sz w:val="28"/>
          <w:szCs w:val="28"/>
        </w:rPr>
        <w:t xml:space="preserve">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умеет проявлять самостоятельность, творчество, инициативность;</w:t>
      </w:r>
    </w:p>
    <w:p w:rsidR="00A56BC3" w:rsidRPr="00BE0E85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способен к самоорганизации, оказанию взаимопомощи.</w:t>
      </w:r>
    </w:p>
    <w:p w:rsidR="008D38B4" w:rsidRDefault="008D38B4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1B7E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8B4">
        <w:rPr>
          <w:rFonts w:ascii="Times New Roman" w:hAnsi="Times New Roman" w:cs="Times New Roman"/>
          <w:i/>
          <w:sz w:val="28"/>
          <w:szCs w:val="28"/>
        </w:rPr>
        <w:t xml:space="preserve">Для реализации программы «Добрый мир. Православная культура для малышей» Л.Л. Шевченко педагогам </w:t>
      </w:r>
      <w:r w:rsidR="007C3C48">
        <w:rPr>
          <w:rFonts w:ascii="Times New Roman" w:hAnsi="Times New Roman" w:cs="Times New Roman"/>
          <w:i/>
          <w:sz w:val="28"/>
          <w:szCs w:val="28"/>
        </w:rPr>
        <w:t>желательно</w:t>
      </w:r>
      <w:r w:rsidRPr="008D38B4">
        <w:rPr>
          <w:rFonts w:ascii="Times New Roman" w:hAnsi="Times New Roman" w:cs="Times New Roman"/>
          <w:i/>
          <w:sz w:val="28"/>
          <w:szCs w:val="28"/>
        </w:rPr>
        <w:t xml:space="preserve"> пройти курсы повышения квалификации на базе Тверского областного института усовершенствования учителей.</w:t>
      </w:r>
    </w:p>
    <w:p w:rsidR="007C3C48" w:rsidRDefault="007C3C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C3C48" w:rsidRPr="007C3C48" w:rsidRDefault="007C3C48" w:rsidP="007C3C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кружка по духовно-нравственному воспитанию</w:t>
      </w: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C48" w:rsidRP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«Добрый мир» для детей 5-7 лет</w:t>
      </w: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166A8E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C48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166A8E">
        <w:rPr>
          <w:rFonts w:ascii="Times New Roman" w:hAnsi="Times New Roman" w:cs="Times New Roman"/>
          <w:sz w:val="28"/>
          <w:szCs w:val="28"/>
        </w:rPr>
        <w:t xml:space="preserve"> Соломатина Галина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3C48" w:rsidRDefault="007C3C48" w:rsidP="007C3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ОРОиКТЕ </w:t>
      </w:r>
    </w:p>
    <w:p w:rsidR="007C3C48" w:rsidRDefault="007C3C48" w:rsidP="007C3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дошкольными </w:t>
      </w:r>
    </w:p>
    <w:p w:rsidR="007C3C48" w:rsidRPr="00166A8E" w:rsidRDefault="007C3C48" w:rsidP="007C3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16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2018</w:t>
      </w:r>
    </w:p>
    <w:p w:rsidR="007C3C48" w:rsidRDefault="007C3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AB5687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Содержание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E0E8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6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Цель, задачи……………………………………………………………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Ожидаемые результаты………………………………………………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Организация образовательного процесса………………………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E0E85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программы……………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Примерное тематическое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(1-й год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)….</w:t>
      </w:r>
      <w:proofErr w:type="gramEnd"/>
      <w:r>
        <w:rPr>
          <w:rFonts w:ascii="Times New Roman" w:hAnsi="Times New Roman" w:cs="Times New Roman"/>
          <w:sz w:val="28"/>
          <w:szCs w:val="28"/>
        </w:rPr>
        <w:t>. 8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Примерное тематическое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(2-й год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)….</w:t>
      </w:r>
      <w:proofErr w:type="gramEnd"/>
      <w:r>
        <w:rPr>
          <w:rFonts w:ascii="Times New Roman" w:hAnsi="Times New Roman" w:cs="Times New Roman"/>
          <w:sz w:val="28"/>
          <w:szCs w:val="28"/>
        </w:rPr>
        <w:t>.11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Контроль………………………………………………………………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BE0E85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E0E85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C3C48" w:rsidRPr="003224F3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Программа кружка по духовно-нравственному воспитанию «Добрый мир» направлена на обеспечение духовно-нравственного развития для детей 5 – 7 лет разработана в соответствии с нормативно-правовыми документами: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Федеральный закон от 29.12.2012 N 273-ФЗ (ред. от 29.07.2017) «Об образовании в Российской Федерации»;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(с изменениями на 27 августа 2015 года)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России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Декларация о правах ребенка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Приказ Минобразования РФ от 01.07.2003 № 2833 «О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программ»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BE0E85">
        <w:rPr>
          <w:rFonts w:ascii="Times New Roman" w:hAnsi="Times New Roman" w:cs="Times New Roman"/>
          <w:sz w:val="28"/>
          <w:szCs w:val="28"/>
        </w:rPr>
        <w:t>а современном этапе развития общества активизация человеческого фактора выступает как одно из условий общественного прогресса. В связи с этим, перед педагогами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дошкольника. В настоящее время общепризнанным является факт, что возрождение и совершенствование духовно-нравственного воспитания, как неотъемлемой части целостного образовательного процесса, является одним из ведущих направлений системы образования.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 xml:space="preserve">Воспитание детей в современном обществе реализуется в условиях экономических и политических преобразований. Произошло социальное расслоение общества, дифференциация и снижение доходов у значительной части семей, которые не смогли приспособиться к новым условиям и сформировать защитные механизмы. В результате разрушаются сложившиеся нравственно-этические нормы и традиции семейного уклада, усиливается конфликтность отношений между супругами, родителями и детьми, что сопровождаются снижением воспитательного воздействия семьи. С другой стороны, чрезмерная занятость родителей во многих обеспеченных семьях, </w:t>
      </w:r>
      <w:r w:rsidRPr="00BE0E85">
        <w:rPr>
          <w:rFonts w:ascii="Times New Roman" w:hAnsi="Times New Roman" w:cs="Times New Roman"/>
          <w:sz w:val="28"/>
          <w:szCs w:val="28"/>
        </w:rPr>
        <w:lastRenderedPageBreak/>
        <w:t xml:space="preserve">низведение воспитания до уровня материальной обеспеченности также создают неблагоприятные семейные отношения, отчужденность детей и родителей, влекут за собой асоциальное поведение детей. В семейном быту остаются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широко распространенными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алкогольные традиции, отсутствие авторитета родителей и старших поколений в семье, неконструктивный, конфликтный стиль общения и взаимоотношений в семье. Недостаточна педагогическая культура родителей.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Развитие средств массовой информации, коммуникаций расширили и преобразили информационное поле, выступающее сильным фактором влияния на мировоззрение личности. В условиях высокой доступности информации, распространяемой через прессу, телевидение, радио, компьютерные информационные сети, на детей и молодежь обрушивается поток продукции, пропагандирующей праздный образ жизни, насилие, преступность, что ведет к возрастанию негативных социально-педагогических последствий в детской среде и ослабляет воспитательную деятельность образовательных учреждений.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E0E85">
        <w:rPr>
          <w:rFonts w:ascii="Times New Roman" w:hAnsi="Times New Roman" w:cs="Times New Roman"/>
          <w:sz w:val="28"/>
          <w:szCs w:val="28"/>
        </w:rPr>
        <w:t>: развитие личности ребёнка дошкольного возраста, формирование базовой культуры на основе отечественных традиционных духовных и нравственных ценностей.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Образовательные: 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у детей основополагающие морально-нравственные идеалы, установки, ценности, нормы, обеспечивающие осознанный нравственный выбор;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формировать систему культурологических знаний в соответствии с дошкольным возрастом и необходимых для разностороннего развития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Развивающие: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приобщать  к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традиционным духовным ценностям России;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 - формировать и развивать понимание значимости традиционных нравственных идеалов и моральных норм для жизни личности, семьи, общества;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E85">
        <w:rPr>
          <w:rFonts w:ascii="Times New Roman" w:hAnsi="Times New Roman" w:cs="Times New Roman"/>
          <w:sz w:val="28"/>
          <w:szCs w:val="28"/>
          <w:u w:val="single"/>
        </w:rPr>
        <w:t xml:space="preserve">   Воспитательные: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воспитывать чувство любви к семье, Родине.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 концу периода обучения: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- ребенок владеет определенной системой знаний о православных традициях в жизни и искусстве; о связи и взаимозависимости человека, животных, растительного мира, об особенностях общения человека с окружающим миром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и  воздействии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этого взаимодействия на него самого;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имеет представления о себе, своей семье;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словарный запас обогащен;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lastRenderedPageBreak/>
        <w:t>- продолжают развиваться психические процессы;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рационально использует приобретенные знания, умения и навыки в самостоятельной деятельности;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овладел такими чувствами как доброжелательность, чуткость, навыки сотрудничества в процессе общения друг с другом в соответствии с возрастными особенностями;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умеет проявлять самостоятельность, творчество, инициативность;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ребенок способен к самоорганизации, оказанию взаимопомощи.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r w:rsidRPr="00BE0E85">
        <w:rPr>
          <w:rFonts w:ascii="Times New Roman" w:hAnsi="Times New Roman" w:cs="Times New Roman"/>
          <w:sz w:val="28"/>
          <w:szCs w:val="28"/>
        </w:rPr>
        <w:t>: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Обучение проводится с группой воспитанников. Возраст детей 5-7 лет.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Сроки реализации программы – 2 года.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Количество детей в группе – 20 человек.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Периодичность – 1 раз в неделю (25-30 мин.)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0E85">
        <w:rPr>
          <w:rFonts w:ascii="Times New Roman" w:hAnsi="Times New Roman" w:cs="Times New Roman"/>
          <w:sz w:val="28"/>
          <w:szCs w:val="28"/>
        </w:rPr>
        <w:t>Основными организационными формами реализации программы являются совместная деятельность воспитателя и детей: групповая, подгрупповая, индивидуальная работа с детьми.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Занятия проходят в групповом помещении.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Церковная атрибутика (иконы, свечи, фигурки ангелов…).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Наглядные материалы (УМК «Добрый мир», детские православные календари, картинки и т. д.).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Аудио- и видеодиски, кассеты («Добрые сказки», «Колокольный звон», мультфильмы, др.)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ТСО (магнитофон, ДВД проигрыватель, компьютер).</w:t>
      </w:r>
    </w:p>
    <w:p w:rsidR="007C3C48" w:rsidRPr="00BE0E85" w:rsidRDefault="007C3C48" w:rsidP="007C3C4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Канцтовары для детского творчества (ручного труда, рисования, лепки и т.д.).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Default="007C3C48" w:rsidP="007C3C48">
      <w:pPr>
        <w:spacing w:after="0" w:line="240" w:lineRule="auto"/>
      </w:pP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занятий (старшая группа)</w:t>
      </w:r>
    </w:p>
    <w:p w:rsidR="007C3C48" w:rsidRPr="00BE0E85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(1-й год обучения)</w:t>
      </w:r>
    </w:p>
    <w:tbl>
      <w:tblPr>
        <w:tblStyle w:val="a7"/>
        <w:tblW w:w="9581" w:type="dxa"/>
        <w:tblLook w:val="04A0" w:firstRow="1" w:lastRow="0" w:firstColumn="1" w:lastColumn="0" w:noHBand="0" w:noVBand="1"/>
      </w:tblPr>
      <w:tblGrid>
        <w:gridCol w:w="594"/>
        <w:gridCol w:w="921"/>
        <w:gridCol w:w="3834"/>
        <w:gridCol w:w="1152"/>
        <w:gridCol w:w="3080"/>
      </w:tblGrid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Приглашение к путешествию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Что мы видим на прогулке?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Прогулка первая «Свет. День. Ночь.»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Да будет Свет 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День наступает все оживает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Под звездами ночными какая тишина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вторая «Небо»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Небо (облака, тучи) 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Небо (дождь, радуга)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третья «Земля. Вода. Растения.»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Людям все дает земля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Превращение воды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Что растет на лугу и в лесу?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четвертая «Солнце. Луна. Звезды.»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Солнце дарит людям свет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Ночью холодна, бледна появляется луна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Звезды зажигаются на небе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пятая «Рыбы. Птицы. Насекомые.»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 морскую глубину нырнешь – кого там только не найдешь!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Зимние птички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 Христово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Скоро праздник Рождества Христова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 огне рождественских свечей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шестая «Человек. Животные.»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Человек – венец творения Бога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 Мир наполнен чудесами и одно из них мы с вами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Они живут рядом с нами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Удивительные животные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 седьмая «День отдыха»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Воскресенье день не наш, а Господень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Мой воскресный день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Кто сотворил наш красивый, добрый мир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чем мы узнали в путешествии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Творец и его творения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Какой он Бог?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Воскресение Христово. Пасха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Пасхи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Пасхальные радости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bCs/>
                <w:sz w:val="28"/>
                <w:szCs w:val="28"/>
              </w:rPr>
              <w:t>«Христос воскрес! Христос воскрес!» Пасхальный праздник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Кто сотворил наш красивый, добрый мир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Премудрости Божии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1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Мир устроен так чудесно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9581" w:type="dxa"/>
            <w:gridSpan w:val="5"/>
          </w:tcPr>
          <w:p w:rsidR="007C3C48" w:rsidRPr="00BE0E85" w:rsidRDefault="007C3C48" w:rsidP="004D71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День Ангела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Для чего я расту?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День Ангела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Небесные покровители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RPr="00AB5687" w:rsidTr="004D710C">
        <w:tc>
          <w:tcPr>
            <w:tcW w:w="594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7C3C48" w:rsidRPr="00BE0E85" w:rsidRDefault="007C3C48" w:rsidP="004D7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7C3C48" w:rsidRDefault="007C3C48" w:rsidP="007C3C48">
      <w:pPr>
        <w:spacing w:after="0" w:line="240" w:lineRule="auto"/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- 35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Примерное тематическое планирование занятий (подготовительная к школе группа)</w:t>
      </w:r>
    </w:p>
    <w:p w:rsidR="007C3C48" w:rsidRDefault="007C3C48" w:rsidP="007C3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(2-й год обучения)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986"/>
        <w:gridCol w:w="3640"/>
        <w:gridCol w:w="1152"/>
        <w:gridCol w:w="2973"/>
      </w:tblGrid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первый «Что такое хорошо и что такое плохо»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Советь – добрый помощник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Мир спасет доброта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Добрые и злые поступки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Рассказ второй </w:t>
            </w:r>
            <w:proofErr w:type="gramStart"/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« Будь</w:t>
            </w:r>
            <w:proofErr w:type="gramEnd"/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послушным»</w:t>
            </w:r>
          </w:p>
        </w:tc>
      </w:tr>
      <w:tr w:rsidR="007C3C48" w:rsidTr="004D710C">
        <w:trPr>
          <w:trHeight w:val="420"/>
        </w:trPr>
        <w:tc>
          <w:tcPr>
            <w:tcW w:w="594" w:type="dxa"/>
          </w:tcPr>
          <w:p w:rsidR="007C3C48" w:rsidRPr="0029641A" w:rsidRDefault="007C3C48" w:rsidP="004D710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4</w:t>
            </w:r>
          </w:p>
        </w:tc>
        <w:tc>
          <w:tcPr>
            <w:tcW w:w="991" w:type="dxa"/>
          </w:tcPr>
          <w:p w:rsidR="007C3C48" w:rsidRPr="0029641A" w:rsidRDefault="007C3C48" w:rsidP="004D710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09</w:t>
            </w:r>
          </w:p>
        </w:tc>
        <w:tc>
          <w:tcPr>
            <w:tcW w:w="3776" w:type="dxa"/>
          </w:tcPr>
          <w:p w:rsidR="007C3C48" w:rsidRPr="0029641A" w:rsidRDefault="007C3C48" w:rsidP="004D710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Как человек стал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непослушным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3058" w:type="dxa"/>
          </w:tcPr>
          <w:p w:rsidR="007C3C48" w:rsidRPr="0029641A" w:rsidRDefault="007C3C48" w:rsidP="004D710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29641A">
              <w:rPr>
                <w:rFonts w:ascii="Times New Roman" w:hAnsi="Times New Roman" w:cs="Times New Roman"/>
                <w:b w:val="0"/>
                <w:color w:val="000000" w:themeColor="text1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Приглашение к труду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Чем отличается ленивый и послушного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третий «Помоги!»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Кого называют милосердным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щедрых людях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Любите всех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четвертый «Не спорь! Прости!»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Не спорь! Прости!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Если нас обидели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пятый «Будь скромным»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Скромность и гордость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Спор в мире животных 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Чужое и свое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Вору – зло, доброму - добро</w:t>
            </w:r>
          </w:p>
        </w:tc>
        <w:tc>
          <w:tcPr>
            <w:tcW w:w="1152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Рождество Христово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шестой «Не кради»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Можно ли скрыть нечестный поступок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2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Рассказ седьмой «Моя семья»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Мама, папа ты и я - вместе дружная семья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3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Они всегда в сердце моем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Без семьи нет счастья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восьмой «Моя родина»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Моя родина и ее защитники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девятый «Православный Храм»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Православный Храм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 чем поют колокола</w:t>
            </w:r>
          </w:p>
        </w:tc>
        <w:tc>
          <w:tcPr>
            <w:tcW w:w="1152" w:type="dxa"/>
          </w:tcPr>
          <w:p w:rsidR="007C3C48" w:rsidRPr="00364DF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Как святые люди жалели животных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Добрая забота человека о животных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Воскресение Христово. Пасха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Воскресение Христово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</w:t>
            </w:r>
            <w:r w:rsidRPr="00BE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4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Пасха красная – чудо дивное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десятый «Наши меньшие друзья»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Забота о маленьких творениях мира Божьего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пособие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мир. Православная культура для малышей»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 занятий</w:t>
            </w:r>
          </w:p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Л.Л. «Добрый мир» </w:t>
            </w: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 по дням творения книга 3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Отношение животных к своим детенышам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Наши меньшие друзья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одиннадцатый «День Ангела»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Наши небесные покровители</w:t>
            </w:r>
          </w:p>
        </w:tc>
        <w:tc>
          <w:tcPr>
            <w:tcW w:w="1152" w:type="dxa"/>
          </w:tcPr>
          <w:p w:rsidR="007C3C48" w:rsidRPr="00584E51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двенадцатый «Благодарение»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Всякое дыхание да славит господа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7C3C48" w:rsidTr="004D710C">
        <w:tc>
          <w:tcPr>
            <w:tcW w:w="9571" w:type="dxa"/>
            <w:gridSpan w:val="5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тринадцатый «Окончание путешествия»</w:t>
            </w:r>
          </w:p>
        </w:tc>
      </w:tr>
      <w:tr w:rsidR="007C3C48" w:rsidTr="004D710C">
        <w:tc>
          <w:tcPr>
            <w:tcW w:w="594" w:type="dxa"/>
          </w:tcPr>
          <w:p w:rsidR="007C3C48" w:rsidRDefault="007C3C48" w:rsidP="004D7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1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776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Итог «Обсуждаем - повторяем</w:t>
            </w:r>
          </w:p>
        </w:tc>
        <w:tc>
          <w:tcPr>
            <w:tcW w:w="1152" w:type="dxa"/>
          </w:tcPr>
          <w:p w:rsidR="007C3C48" w:rsidRPr="0029641A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C3C48" w:rsidRPr="00BE0E85" w:rsidRDefault="007C3C48" w:rsidP="004D71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E85"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</w:tbl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- 35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Общее количество занятий за 2 учебных года - 70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Контроль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наблюдение за деятельностью детей;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опрос;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беседа.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lastRenderedPageBreak/>
        <w:t>Формы подведения итогов реализации программы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выставки детского творчества;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праздники;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- презентация результатов кружковой деятельности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85">
        <w:rPr>
          <w:rFonts w:ascii="Times New Roman" w:hAnsi="Times New Roman" w:cs="Times New Roman"/>
          <w:b/>
          <w:sz w:val="28"/>
          <w:szCs w:val="28"/>
        </w:rPr>
        <w:t>Лит</w:t>
      </w:r>
      <w:bookmarkStart w:id="0" w:name="_GoBack"/>
      <w:bookmarkEnd w:id="0"/>
      <w:r w:rsidRPr="00BE0E85">
        <w:rPr>
          <w:rFonts w:ascii="Times New Roman" w:hAnsi="Times New Roman" w:cs="Times New Roman"/>
          <w:b/>
          <w:sz w:val="28"/>
          <w:szCs w:val="28"/>
        </w:rPr>
        <w:t>ература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1. Ананьев Б.Г. Воспита</w:t>
      </w:r>
      <w:r w:rsidR="001605DC">
        <w:rPr>
          <w:rFonts w:ascii="Times New Roman" w:hAnsi="Times New Roman" w:cs="Times New Roman"/>
          <w:sz w:val="28"/>
          <w:szCs w:val="28"/>
        </w:rPr>
        <w:t xml:space="preserve">ние дошкольников. -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2010. - 189с.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2. Буре Р.С. Основы нравственного воспит</w:t>
      </w:r>
      <w:r w:rsidR="001605DC">
        <w:rPr>
          <w:rFonts w:ascii="Times New Roman" w:hAnsi="Times New Roman" w:cs="Times New Roman"/>
          <w:sz w:val="28"/>
          <w:szCs w:val="28"/>
        </w:rPr>
        <w:t>ания детей. - М.: Перспектива,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2009. - 298с.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3. Ветлугина Н.А. Казакова Т.Г., Пантелеева Г.Н. и др.; Под ред. Ветлугиной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Н.А..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- М.: Просвещение, 2009. - 209с.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4. Година Г.Н. Нравственно</w:t>
      </w:r>
      <w:r w:rsidR="001605DC">
        <w:rPr>
          <w:rFonts w:ascii="Times New Roman" w:hAnsi="Times New Roman" w:cs="Times New Roman"/>
          <w:sz w:val="28"/>
          <w:szCs w:val="28"/>
        </w:rPr>
        <w:t xml:space="preserve">сть и воспитание. -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2011. - 289с.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5. Данилюк А. Я. Концепция духовно-нравственного развития и воспитания личности гражданина России в сфере общего образования: проект</w:t>
      </w:r>
      <w:r w:rsidR="001605DC">
        <w:rPr>
          <w:rFonts w:ascii="Times New Roman" w:hAnsi="Times New Roman" w:cs="Times New Roman"/>
          <w:sz w:val="28"/>
          <w:szCs w:val="28"/>
        </w:rPr>
        <w:t>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6. Козлова С.А. Сущность нравственного воспитан</w:t>
      </w:r>
      <w:r w:rsidR="001605DC">
        <w:rPr>
          <w:rFonts w:ascii="Times New Roman" w:hAnsi="Times New Roman" w:cs="Times New Roman"/>
          <w:sz w:val="28"/>
          <w:szCs w:val="28"/>
        </w:rPr>
        <w:t xml:space="preserve">ия дошкольников. - </w:t>
      </w:r>
      <w:proofErr w:type="gramStart"/>
      <w:r w:rsidR="001605DC">
        <w:rPr>
          <w:rFonts w:ascii="Times New Roman" w:hAnsi="Times New Roman" w:cs="Times New Roman"/>
          <w:sz w:val="28"/>
          <w:szCs w:val="28"/>
        </w:rPr>
        <w:t>М,:</w:t>
      </w:r>
      <w:proofErr w:type="gramEnd"/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>.,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2008. - 289с.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7. Леонтьев А.Н. Психология дошк</w:t>
      </w:r>
      <w:r w:rsidR="001605DC">
        <w:rPr>
          <w:rFonts w:ascii="Times New Roman" w:hAnsi="Times New Roman" w:cs="Times New Roman"/>
          <w:sz w:val="28"/>
          <w:szCs w:val="28"/>
        </w:rPr>
        <w:t xml:space="preserve">ольного детства. - М.: Наука, </w:t>
      </w:r>
      <w:r w:rsidRPr="00BE0E85">
        <w:rPr>
          <w:rFonts w:ascii="Times New Roman" w:hAnsi="Times New Roman" w:cs="Times New Roman"/>
          <w:sz w:val="28"/>
          <w:szCs w:val="28"/>
        </w:rPr>
        <w:t>2001. - 398с.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 xml:space="preserve">Нравственное воспитание в детском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саду./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Под ред. Нечаевой В.Г., Марковой П.А.. - М., 2010. -199с.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 xml:space="preserve">Нравственно-духовное воспитание в детском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саду./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>Под ред. Буре Р..С.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 xml:space="preserve">10. Нравственно эстетическое воспитание ребенка в детском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саду./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 xml:space="preserve"> М.,</w:t>
      </w:r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2010. - 209с.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Островская Л.Ф. Беседы с родителями о духовно-нравственном воспитании</w:t>
      </w:r>
      <w:r w:rsidR="001605DC">
        <w:rPr>
          <w:rFonts w:ascii="Times New Roman" w:hAnsi="Times New Roman" w:cs="Times New Roman"/>
          <w:sz w:val="28"/>
          <w:szCs w:val="28"/>
        </w:rPr>
        <w:t xml:space="preserve"> дошкольника. М.: Просвещение,</w:t>
      </w:r>
      <w:r w:rsidRPr="00BE0E85">
        <w:rPr>
          <w:rFonts w:ascii="Times New Roman" w:hAnsi="Times New Roman" w:cs="Times New Roman"/>
          <w:sz w:val="28"/>
          <w:szCs w:val="28"/>
        </w:rPr>
        <w:t xml:space="preserve"> 2010. - 109с.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 w:rsidRPr="00BE0E85">
        <w:rPr>
          <w:rFonts w:ascii="Times New Roman" w:hAnsi="Times New Roman" w:cs="Times New Roman"/>
          <w:sz w:val="28"/>
          <w:szCs w:val="28"/>
        </w:rPr>
        <w:t>2014.- 202с.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13.</w:t>
      </w:r>
      <w:r w:rsidRPr="00AE53A6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малышей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E0E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Прогулки по дням творения.</w:t>
      </w:r>
      <w:r>
        <w:rPr>
          <w:rFonts w:ascii="Times New Roman" w:hAnsi="Times New Roman" w:cs="Times New Roman"/>
          <w:sz w:val="28"/>
          <w:szCs w:val="28"/>
        </w:rPr>
        <w:t xml:space="preserve"> /Устроение мира/, книга 1.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2011.- 176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14.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Православная культура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малышей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 xml:space="preserve">Хорошо-плохо.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мире</w:t>
      </w:r>
      <w:r>
        <w:rPr>
          <w:rFonts w:ascii="Times New Roman" w:hAnsi="Times New Roman" w:cs="Times New Roman"/>
          <w:sz w:val="28"/>
          <w:szCs w:val="28"/>
        </w:rPr>
        <w:t xml:space="preserve"> /, книга 2.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ВнешТо</w:t>
      </w:r>
      <w:r w:rsidR="001605DC">
        <w:rPr>
          <w:rFonts w:ascii="Times New Roman" w:hAnsi="Times New Roman" w:cs="Times New Roman"/>
          <w:sz w:val="28"/>
          <w:szCs w:val="28"/>
        </w:rPr>
        <w:t>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15.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E8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 Семья. Родина. Православный храм. Наши меньшие друзья. /</w:t>
      </w:r>
      <w:r w:rsidRPr="00BE0E85">
        <w:rPr>
          <w:rFonts w:ascii="Times New Roman" w:hAnsi="Times New Roman" w:cs="Times New Roman"/>
          <w:sz w:val="28"/>
          <w:szCs w:val="28"/>
        </w:rPr>
        <w:t>Устроение отношений в нашей жизни</w:t>
      </w:r>
      <w:r>
        <w:rPr>
          <w:rFonts w:ascii="Times New Roman" w:hAnsi="Times New Roman" w:cs="Times New Roman"/>
          <w:sz w:val="28"/>
          <w:szCs w:val="28"/>
        </w:rPr>
        <w:t>/, книга 3.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16.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Чему мы радуемся. /Ценности жизни христиан/, книга 4.</w:t>
      </w:r>
      <w:r w:rsidRPr="00A110CC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2011.- 96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E85">
        <w:rPr>
          <w:rFonts w:ascii="Times New Roman" w:hAnsi="Times New Roman" w:cs="Times New Roman"/>
          <w:sz w:val="28"/>
          <w:szCs w:val="28"/>
        </w:rPr>
        <w:t>19.</w:t>
      </w:r>
      <w:r w:rsidRPr="0055431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0E85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педагогов, специалистов системы дошкольного образования (из опыта работы педагогов дошкольных образовательных учреждений Московской области по программе «Добрый мир»)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="001605DC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ВнешТоргИздат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2017.- 368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/Маршруты духовного краеведения для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работе/. 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Наглядные материалы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="001605DC">
        <w:rPr>
          <w:rFonts w:ascii="Times New Roman" w:hAnsi="Times New Roman" w:cs="Times New Roman"/>
          <w:sz w:val="28"/>
          <w:szCs w:val="28"/>
        </w:rPr>
        <w:t xml:space="preserve">М.: Лига –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2014.</w:t>
      </w:r>
      <w:r w:rsidR="0016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Pr="00BE0E85" w:rsidRDefault="007C3C48" w:rsidP="007C3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 w:rsidRPr="00BE0E85">
        <w:rPr>
          <w:rFonts w:ascii="Times New Roman" w:hAnsi="Times New Roman" w:cs="Times New Roman"/>
          <w:sz w:val="28"/>
          <w:szCs w:val="28"/>
        </w:rPr>
        <w:t>Шевченко Л.Л. «Добрый мир</w:t>
      </w:r>
      <w:r>
        <w:rPr>
          <w:rFonts w:ascii="Times New Roman" w:hAnsi="Times New Roman" w:cs="Times New Roman"/>
          <w:sz w:val="28"/>
          <w:szCs w:val="28"/>
        </w:rPr>
        <w:t>. Православная культура для малышей</w:t>
      </w:r>
      <w:r w:rsidRPr="00BE0E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/</w:t>
      </w:r>
      <w:r w:rsidRPr="00BE0E85">
        <w:rPr>
          <w:rFonts w:ascii="Times New Roman" w:hAnsi="Times New Roman" w:cs="Times New Roman"/>
          <w:sz w:val="28"/>
          <w:szCs w:val="28"/>
        </w:rPr>
        <w:t>Рабочая тетрадь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E0E85">
        <w:rPr>
          <w:rFonts w:ascii="Times New Roman" w:hAnsi="Times New Roman" w:cs="Times New Roman"/>
          <w:sz w:val="28"/>
          <w:szCs w:val="28"/>
        </w:rPr>
        <w:t>.</w:t>
      </w:r>
      <w:r w:rsidRPr="00B85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Лига </w:t>
      </w:r>
      <w:r w:rsidR="001605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DC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160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2016.- 40</w:t>
      </w:r>
      <w:r w:rsidRPr="00BE0E85">
        <w:rPr>
          <w:rFonts w:ascii="Times New Roman" w:hAnsi="Times New Roman" w:cs="Times New Roman"/>
          <w:sz w:val="28"/>
          <w:szCs w:val="28"/>
        </w:rPr>
        <w:t>с.</w:t>
      </w:r>
    </w:p>
    <w:p w:rsidR="007C3C48" w:rsidRDefault="007C3C48" w:rsidP="007C3C48"/>
    <w:p w:rsidR="007C3C48" w:rsidRDefault="007C3C48" w:rsidP="007C3C48"/>
    <w:p w:rsidR="00A56BC3" w:rsidRPr="008D38B4" w:rsidRDefault="00A56BC3" w:rsidP="008D38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56BC3" w:rsidRPr="008D38B4" w:rsidSect="004B6A6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1FF" w:rsidRDefault="003D41FF" w:rsidP="00B22990">
      <w:pPr>
        <w:spacing w:after="0" w:line="240" w:lineRule="auto"/>
      </w:pPr>
      <w:r>
        <w:separator/>
      </w:r>
    </w:p>
  </w:endnote>
  <w:endnote w:type="continuationSeparator" w:id="0">
    <w:p w:rsidR="003D41FF" w:rsidRDefault="003D41FF" w:rsidP="00B2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1FF" w:rsidRDefault="003D41FF" w:rsidP="00B22990">
      <w:pPr>
        <w:spacing w:after="0" w:line="240" w:lineRule="auto"/>
      </w:pPr>
      <w:r>
        <w:separator/>
      </w:r>
    </w:p>
  </w:footnote>
  <w:footnote w:type="continuationSeparator" w:id="0">
    <w:p w:rsidR="003D41FF" w:rsidRDefault="003D41FF" w:rsidP="00B2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17522433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B22990" w:rsidRDefault="00B22990" w:rsidP="00D978D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B22990" w:rsidRDefault="00B229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79143779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B22990" w:rsidRDefault="00B22990" w:rsidP="00D978D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B22990" w:rsidRDefault="00B229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D3975"/>
    <w:multiLevelType w:val="hybridMultilevel"/>
    <w:tmpl w:val="E07E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F"/>
    <w:rsid w:val="001605DC"/>
    <w:rsid w:val="00177432"/>
    <w:rsid w:val="003D41FF"/>
    <w:rsid w:val="003F4587"/>
    <w:rsid w:val="004428A1"/>
    <w:rsid w:val="00490D0C"/>
    <w:rsid w:val="004B6A67"/>
    <w:rsid w:val="004D17BB"/>
    <w:rsid w:val="005070CF"/>
    <w:rsid w:val="005133AF"/>
    <w:rsid w:val="00606915"/>
    <w:rsid w:val="00753816"/>
    <w:rsid w:val="007C1B7E"/>
    <w:rsid w:val="007C3C48"/>
    <w:rsid w:val="007E2EDF"/>
    <w:rsid w:val="008D38B4"/>
    <w:rsid w:val="0092094F"/>
    <w:rsid w:val="00A56BC3"/>
    <w:rsid w:val="00B178E2"/>
    <w:rsid w:val="00B22990"/>
    <w:rsid w:val="00B4548E"/>
    <w:rsid w:val="00DB6754"/>
    <w:rsid w:val="00EF32BA"/>
    <w:rsid w:val="00F1149A"/>
    <w:rsid w:val="00F348F4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1ED"/>
  <w15:docId w15:val="{22C12524-CEA9-F546-A563-9525B0FF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EDF"/>
  </w:style>
  <w:style w:type="paragraph" w:styleId="1">
    <w:name w:val="heading 1"/>
    <w:basedOn w:val="a"/>
    <w:next w:val="a"/>
    <w:link w:val="10"/>
    <w:uiPriority w:val="9"/>
    <w:qFormat/>
    <w:rsid w:val="0017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74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74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4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74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743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77432"/>
    <w:pPr>
      <w:spacing w:after="0" w:line="240" w:lineRule="auto"/>
    </w:pPr>
  </w:style>
  <w:style w:type="paragraph" w:customStyle="1" w:styleId="justify">
    <w:name w:val="justify"/>
    <w:basedOn w:val="a"/>
    <w:rsid w:val="00DB67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2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990"/>
  </w:style>
  <w:style w:type="character" w:styleId="a6">
    <w:name w:val="page number"/>
    <w:basedOn w:val="a0"/>
    <w:uiPriority w:val="99"/>
    <w:semiHidden/>
    <w:unhideWhenUsed/>
    <w:rsid w:val="00B22990"/>
  </w:style>
  <w:style w:type="table" w:styleId="a7">
    <w:name w:val="Table Grid"/>
    <w:basedOn w:val="a1"/>
    <w:uiPriority w:val="39"/>
    <w:rsid w:val="007C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3C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3875-9C30-2A4E-9E55-4C13AB44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СИМОРА</cp:lastModifiedBy>
  <cp:revision>3</cp:revision>
  <cp:lastPrinted>2018-02-13T07:34:00Z</cp:lastPrinted>
  <dcterms:created xsi:type="dcterms:W3CDTF">2018-06-26T12:20:00Z</dcterms:created>
  <dcterms:modified xsi:type="dcterms:W3CDTF">2018-06-26T12:23:00Z</dcterms:modified>
</cp:coreProperties>
</file>