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E51" w:rsidRPr="008F3C98" w:rsidRDefault="00945E51" w:rsidP="008F3C98">
      <w:pPr>
        <w:spacing w:after="0" w:line="240" w:lineRule="auto"/>
        <w:jc w:val="center"/>
        <w:outlineLvl w:val="2"/>
        <w:rPr>
          <w:rFonts w:ascii="Times New Roman" w:eastAsia="Times New Roman" w:hAnsi="Times New Roman" w:cs="Times New Roman"/>
          <w:b/>
          <w:bCs/>
          <w:color w:val="000000" w:themeColor="text1"/>
          <w:sz w:val="32"/>
          <w:szCs w:val="32"/>
          <w:lang w:eastAsia="ru-RU"/>
        </w:rPr>
      </w:pPr>
      <w:r w:rsidRPr="008F3C98">
        <w:rPr>
          <w:rFonts w:ascii="Times New Roman" w:eastAsia="Times New Roman" w:hAnsi="Times New Roman" w:cs="Times New Roman"/>
          <w:b/>
          <w:bCs/>
          <w:color w:val="000000" w:themeColor="text1"/>
          <w:sz w:val="32"/>
          <w:szCs w:val="32"/>
          <w:lang w:eastAsia="ru-RU"/>
        </w:rPr>
        <w:t>День Господня Вознесения</w:t>
      </w:r>
    </w:p>
    <w:p w:rsidR="00945E51" w:rsidRDefault="00945E51" w:rsidP="008F3C98">
      <w:pPr>
        <w:spacing w:after="0" w:line="240" w:lineRule="auto"/>
        <w:jc w:val="center"/>
        <w:outlineLvl w:val="3"/>
        <w:rPr>
          <w:rFonts w:ascii="Times New Roman" w:eastAsia="Times New Roman" w:hAnsi="Times New Roman" w:cs="Times New Roman"/>
          <w:b/>
          <w:bCs/>
          <w:color w:val="000000" w:themeColor="text1"/>
          <w:sz w:val="32"/>
          <w:szCs w:val="32"/>
          <w:lang w:eastAsia="ru-RU"/>
        </w:rPr>
      </w:pPr>
      <w:r w:rsidRPr="008F3C98">
        <w:rPr>
          <w:rFonts w:ascii="Times New Roman" w:eastAsia="Times New Roman" w:hAnsi="Times New Roman" w:cs="Times New Roman"/>
          <w:b/>
          <w:bCs/>
          <w:color w:val="000000" w:themeColor="text1"/>
          <w:sz w:val="32"/>
          <w:szCs w:val="32"/>
          <w:lang w:eastAsia="ru-RU"/>
        </w:rPr>
        <w:t>Конспект занятия</w:t>
      </w:r>
    </w:p>
    <w:p w:rsidR="008F3C98" w:rsidRDefault="008F3C98" w:rsidP="008F3C98">
      <w:pPr>
        <w:spacing w:after="0" w:line="240" w:lineRule="auto"/>
        <w:jc w:val="center"/>
        <w:outlineLvl w:val="3"/>
        <w:rPr>
          <w:rFonts w:ascii="Times New Roman" w:eastAsia="Times New Roman" w:hAnsi="Times New Roman" w:cs="Times New Roman"/>
          <w:b/>
          <w:bCs/>
          <w:color w:val="000000" w:themeColor="text1"/>
          <w:sz w:val="32"/>
          <w:szCs w:val="32"/>
          <w:lang w:eastAsia="ru-RU"/>
        </w:rPr>
      </w:pPr>
      <w:r>
        <w:rPr>
          <w:rFonts w:ascii="Times New Roman" w:eastAsia="Times New Roman" w:hAnsi="Times New Roman" w:cs="Times New Roman"/>
          <w:b/>
          <w:bCs/>
          <w:color w:val="000000" w:themeColor="text1"/>
          <w:sz w:val="32"/>
          <w:szCs w:val="32"/>
          <w:lang w:eastAsia="ru-RU"/>
        </w:rPr>
        <w:t>(на 40 день после Пасхи)</w:t>
      </w:r>
    </w:p>
    <w:p w:rsidR="008F3C98" w:rsidRPr="008F3C98" w:rsidRDefault="008F3C98" w:rsidP="008F3C98">
      <w:pPr>
        <w:spacing w:after="0" w:line="240" w:lineRule="auto"/>
        <w:jc w:val="center"/>
        <w:outlineLvl w:val="3"/>
        <w:rPr>
          <w:rFonts w:ascii="Times New Roman" w:eastAsia="Times New Roman" w:hAnsi="Times New Roman" w:cs="Times New Roman"/>
          <w:b/>
          <w:bCs/>
          <w:color w:val="000000" w:themeColor="text1"/>
          <w:sz w:val="32"/>
          <w:szCs w:val="32"/>
          <w:lang w:eastAsia="ru-RU"/>
        </w:rPr>
      </w:pPr>
    </w:p>
    <w:p w:rsidR="009A4923" w:rsidRPr="008F3C98" w:rsidRDefault="009A4923" w:rsidP="008F3C98">
      <w:pPr>
        <w:spacing w:after="0" w:line="240" w:lineRule="auto"/>
        <w:jc w:val="right"/>
        <w:rPr>
          <w:rFonts w:ascii="Times New Roman" w:eastAsia="Times New Roman" w:hAnsi="Times New Roman" w:cs="Times New Roman"/>
          <w:sz w:val="28"/>
          <w:szCs w:val="28"/>
          <w:lang w:eastAsia="ru-RU"/>
        </w:rPr>
      </w:pPr>
      <w:proofErr w:type="spellStart"/>
      <w:r w:rsidRPr="009A4923">
        <w:rPr>
          <w:rFonts w:ascii="Times New Roman" w:hAnsi="Times New Roman" w:cs="Times New Roman"/>
          <w:sz w:val="28"/>
          <w:szCs w:val="28"/>
        </w:rPr>
        <w:t>Автор:</w:t>
      </w:r>
      <w:hyperlink r:id="rId4" w:history="1">
        <w:r w:rsidR="00945E51" w:rsidRPr="009A4923">
          <w:rPr>
            <w:rFonts w:ascii="Times New Roman" w:eastAsia="Times New Roman" w:hAnsi="Times New Roman" w:cs="Times New Roman"/>
            <w:sz w:val="28"/>
            <w:szCs w:val="28"/>
            <w:lang w:eastAsia="ru-RU"/>
          </w:rPr>
          <w:t>Потаповская</w:t>
        </w:r>
        <w:proofErr w:type="spellEnd"/>
        <w:r w:rsidR="00945E51" w:rsidRPr="009A4923">
          <w:rPr>
            <w:rFonts w:ascii="Times New Roman" w:eastAsia="Times New Roman" w:hAnsi="Times New Roman" w:cs="Times New Roman"/>
            <w:sz w:val="28"/>
            <w:szCs w:val="28"/>
            <w:lang w:eastAsia="ru-RU"/>
          </w:rPr>
          <w:t xml:space="preserve"> О. М.</w:t>
        </w:r>
      </w:hyperlink>
    </w:p>
    <w:p w:rsidR="00945E51" w:rsidRPr="00CD0F7C" w:rsidRDefault="00945E51" w:rsidP="00E816E3">
      <w:pPr>
        <w:spacing w:after="0" w:line="360" w:lineRule="auto"/>
        <w:contextualSpacing/>
        <w:rPr>
          <w:rFonts w:ascii="Times New Roman" w:eastAsia="Times New Roman" w:hAnsi="Times New Roman" w:cs="Times New Roman"/>
          <w:color w:val="000000"/>
          <w:sz w:val="28"/>
          <w:szCs w:val="28"/>
          <w:lang w:eastAsia="ru-RU"/>
        </w:rPr>
      </w:pPr>
      <w:r w:rsidRPr="009A4923">
        <w:rPr>
          <w:rFonts w:ascii="Times New Roman" w:eastAsia="Times New Roman" w:hAnsi="Times New Roman" w:cs="Times New Roman"/>
          <w:b/>
          <w:color w:val="000000"/>
          <w:sz w:val="28"/>
          <w:szCs w:val="28"/>
          <w:lang w:eastAsia="ru-RU"/>
        </w:rPr>
        <w:t>Материал к занятию</w:t>
      </w:r>
      <w:r w:rsidR="009A4923">
        <w:rPr>
          <w:rFonts w:ascii="Times New Roman" w:eastAsia="Times New Roman" w:hAnsi="Times New Roman" w:cs="Times New Roman"/>
          <w:color w:val="000000"/>
          <w:sz w:val="28"/>
          <w:szCs w:val="28"/>
          <w:lang w:eastAsia="ru-RU"/>
        </w:rPr>
        <w:t>: б</w:t>
      </w:r>
      <w:r w:rsidRPr="00CD0F7C">
        <w:rPr>
          <w:rFonts w:ascii="Times New Roman" w:eastAsia="Times New Roman" w:hAnsi="Times New Roman" w:cs="Times New Roman"/>
          <w:color w:val="000000"/>
          <w:sz w:val="28"/>
          <w:szCs w:val="28"/>
          <w:lang w:eastAsia="ru-RU"/>
        </w:rPr>
        <w:t>ольшая икона или репродукция иконы Вознесения Господня.</w:t>
      </w:r>
    </w:p>
    <w:p w:rsidR="00945E51" w:rsidRPr="00CD0F7C" w:rsidRDefault="00945E51" w:rsidP="00E816E3">
      <w:pPr>
        <w:spacing w:after="0" w:line="360" w:lineRule="auto"/>
        <w:contextualSpacing/>
        <w:rPr>
          <w:rFonts w:ascii="Times New Roman" w:eastAsia="Times New Roman" w:hAnsi="Times New Roman" w:cs="Times New Roman"/>
          <w:color w:val="000000"/>
          <w:sz w:val="28"/>
          <w:szCs w:val="28"/>
          <w:lang w:eastAsia="ru-RU"/>
        </w:rPr>
      </w:pPr>
      <w:r w:rsidRPr="009A4923">
        <w:rPr>
          <w:rFonts w:ascii="Times New Roman" w:eastAsia="Times New Roman" w:hAnsi="Times New Roman" w:cs="Times New Roman"/>
          <w:b/>
          <w:color w:val="000000"/>
          <w:sz w:val="28"/>
          <w:szCs w:val="28"/>
          <w:lang w:eastAsia="ru-RU"/>
        </w:rPr>
        <w:t>Ход занятия</w:t>
      </w:r>
      <w:r w:rsidR="009A4923">
        <w:rPr>
          <w:rFonts w:ascii="Times New Roman" w:eastAsia="Times New Roman" w:hAnsi="Times New Roman" w:cs="Times New Roman"/>
          <w:color w:val="000000"/>
          <w:sz w:val="28"/>
          <w:szCs w:val="28"/>
          <w:lang w:eastAsia="ru-RU"/>
        </w:rPr>
        <w:t>.</w:t>
      </w:r>
      <w:r w:rsidRPr="009A4923">
        <w:rPr>
          <w:rFonts w:ascii="Times New Roman" w:eastAsia="Times New Roman" w:hAnsi="Times New Roman" w:cs="Times New Roman"/>
          <w:color w:val="000000"/>
          <w:sz w:val="28"/>
          <w:szCs w:val="28"/>
          <w:lang w:eastAsia="ru-RU"/>
        </w:rPr>
        <w:br/>
      </w:r>
      <w:r w:rsidRPr="00CD0F7C">
        <w:rPr>
          <w:rFonts w:ascii="Times New Roman" w:eastAsia="Times New Roman" w:hAnsi="Times New Roman" w:cs="Times New Roman"/>
          <w:color w:val="000000"/>
          <w:sz w:val="28"/>
          <w:szCs w:val="28"/>
          <w:lang w:eastAsia="ru-RU"/>
        </w:rPr>
        <w:t>В начале занятия воспитатель обращает внимание детей на то, что весна уже готова уступить свое место лету, и просит детей назвать признаки приближающегося лета.</w:t>
      </w:r>
    </w:p>
    <w:p w:rsidR="00945E51" w:rsidRPr="00CD0F7C" w:rsidRDefault="00945E51" w:rsidP="00E816E3">
      <w:pPr>
        <w:spacing w:after="0" w:line="360" w:lineRule="auto"/>
        <w:contextualSpacing/>
        <w:rPr>
          <w:rFonts w:ascii="Times New Roman" w:eastAsia="Times New Roman" w:hAnsi="Times New Roman" w:cs="Times New Roman"/>
          <w:color w:val="000000"/>
          <w:sz w:val="28"/>
          <w:szCs w:val="28"/>
          <w:lang w:eastAsia="ru-RU"/>
        </w:rPr>
      </w:pPr>
      <w:r w:rsidRPr="00CD0F7C">
        <w:rPr>
          <w:rFonts w:ascii="Times New Roman" w:eastAsia="Times New Roman" w:hAnsi="Times New Roman" w:cs="Times New Roman"/>
          <w:color w:val="000000"/>
          <w:sz w:val="28"/>
          <w:szCs w:val="28"/>
          <w:lang w:eastAsia="ru-RU"/>
        </w:rPr>
        <w:t>После разговора о летних изменениях в природе воспитатель или кто-то из заранее подготовленных детей читает стихи.</w:t>
      </w:r>
    </w:p>
    <w:p w:rsidR="00945E51" w:rsidRPr="009A4923" w:rsidRDefault="00945E51" w:rsidP="00E816E3">
      <w:pPr>
        <w:spacing w:after="0" w:line="360" w:lineRule="auto"/>
        <w:contextualSpacing/>
        <w:rPr>
          <w:rFonts w:ascii="Times New Roman" w:eastAsia="Times New Roman" w:hAnsi="Times New Roman" w:cs="Times New Roman"/>
          <w:b/>
          <w:color w:val="000000"/>
          <w:sz w:val="28"/>
          <w:szCs w:val="28"/>
          <w:lang w:eastAsia="ru-RU"/>
        </w:rPr>
      </w:pPr>
      <w:r w:rsidRPr="009A4923">
        <w:rPr>
          <w:rFonts w:ascii="Times New Roman" w:eastAsia="Times New Roman" w:hAnsi="Times New Roman" w:cs="Times New Roman"/>
          <w:b/>
          <w:color w:val="000000"/>
          <w:sz w:val="28"/>
          <w:szCs w:val="28"/>
          <w:lang w:eastAsia="ru-RU"/>
        </w:rPr>
        <w:t>Светлана Высоцкая</w:t>
      </w:r>
      <w:r w:rsidRPr="009A4923">
        <w:rPr>
          <w:rFonts w:ascii="Times New Roman" w:eastAsia="Times New Roman" w:hAnsi="Times New Roman" w:cs="Times New Roman"/>
          <w:b/>
          <w:color w:val="000000"/>
          <w:sz w:val="28"/>
          <w:szCs w:val="28"/>
          <w:lang w:eastAsia="ru-RU"/>
        </w:rPr>
        <w:br/>
        <w:t>Вознесение Господне</w:t>
      </w:r>
    </w:p>
    <w:p w:rsidR="00945E51" w:rsidRPr="00CD0F7C" w:rsidRDefault="00945E51" w:rsidP="00E816E3">
      <w:pPr>
        <w:spacing w:after="0" w:line="360" w:lineRule="auto"/>
        <w:contextualSpacing/>
        <w:rPr>
          <w:rFonts w:ascii="Times New Roman" w:eastAsia="Times New Roman" w:hAnsi="Times New Roman" w:cs="Times New Roman"/>
          <w:color w:val="000000"/>
          <w:sz w:val="28"/>
          <w:szCs w:val="28"/>
          <w:lang w:eastAsia="ru-RU"/>
        </w:rPr>
      </w:pPr>
      <w:r w:rsidRPr="00CD0F7C">
        <w:rPr>
          <w:rFonts w:ascii="Times New Roman" w:eastAsia="Times New Roman" w:hAnsi="Times New Roman" w:cs="Times New Roman"/>
          <w:color w:val="000000"/>
          <w:sz w:val="28"/>
          <w:szCs w:val="28"/>
          <w:lang w:eastAsia="ru-RU"/>
        </w:rPr>
        <w:t>Вот весну торопит лето,</w:t>
      </w:r>
      <w:r w:rsidRPr="00CD0F7C">
        <w:rPr>
          <w:rFonts w:ascii="Times New Roman" w:eastAsia="Times New Roman" w:hAnsi="Times New Roman" w:cs="Times New Roman"/>
          <w:color w:val="000000"/>
          <w:sz w:val="28"/>
          <w:szCs w:val="28"/>
          <w:lang w:eastAsia="ru-RU"/>
        </w:rPr>
        <w:br/>
        <w:t>В зелень яркую одето.</w:t>
      </w:r>
      <w:r w:rsidRPr="00CD0F7C">
        <w:rPr>
          <w:rFonts w:ascii="Times New Roman" w:eastAsia="Times New Roman" w:hAnsi="Times New Roman" w:cs="Times New Roman"/>
          <w:color w:val="000000"/>
          <w:sz w:val="28"/>
          <w:szCs w:val="28"/>
          <w:lang w:eastAsia="ru-RU"/>
        </w:rPr>
        <w:br/>
        <w:t>Истекает срок весенний</w:t>
      </w:r>
      <w:proofErr w:type="gramStart"/>
      <w:r w:rsidRPr="00CD0F7C">
        <w:rPr>
          <w:rFonts w:ascii="Times New Roman" w:eastAsia="Times New Roman" w:hAnsi="Times New Roman" w:cs="Times New Roman"/>
          <w:color w:val="000000"/>
          <w:sz w:val="28"/>
          <w:szCs w:val="28"/>
          <w:lang w:eastAsia="ru-RU"/>
        </w:rPr>
        <w:br/>
        <w:t>В</w:t>
      </w:r>
      <w:proofErr w:type="gramEnd"/>
      <w:r w:rsidRPr="00CD0F7C">
        <w:rPr>
          <w:rFonts w:ascii="Times New Roman" w:eastAsia="Times New Roman" w:hAnsi="Times New Roman" w:cs="Times New Roman"/>
          <w:color w:val="000000"/>
          <w:sz w:val="28"/>
          <w:szCs w:val="28"/>
          <w:lang w:eastAsia="ru-RU"/>
        </w:rPr>
        <w:t xml:space="preserve"> день Господня Вознесенья.</w:t>
      </w:r>
    </w:p>
    <w:p w:rsidR="00945E51" w:rsidRPr="00CD0F7C" w:rsidRDefault="00945E51" w:rsidP="00E816E3">
      <w:pPr>
        <w:spacing w:after="0" w:line="360" w:lineRule="auto"/>
        <w:contextualSpacing/>
        <w:rPr>
          <w:rFonts w:ascii="Times New Roman" w:eastAsia="Times New Roman" w:hAnsi="Times New Roman" w:cs="Times New Roman"/>
          <w:color w:val="000000"/>
          <w:sz w:val="28"/>
          <w:szCs w:val="28"/>
          <w:lang w:eastAsia="ru-RU"/>
        </w:rPr>
      </w:pPr>
      <w:r w:rsidRPr="00CD0F7C">
        <w:rPr>
          <w:rFonts w:ascii="Times New Roman" w:eastAsia="Times New Roman" w:hAnsi="Times New Roman" w:cs="Times New Roman"/>
          <w:color w:val="000000"/>
          <w:sz w:val="28"/>
          <w:szCs w:val="28"/>
          <w:lang w:eastAsia="ru-RU"/>
        </w:rPr>
        <w:t>Был Спаситель сорок дней</w:t>
      </w:r>
      <w:proofErr w:type="gramStart"/>
      <w:r w:rsidRPr="00CD0F7C">
        <w:rPr>
          <w:rFonts w:ascii="Times New Roman" w:eastAsia="Times New Roman" w:hAnsi="Times New Roman" w:cs="Times New Roman"/>
          <w:color w:val="000000"/>
          <w:sz w:val="28"/>
          <w:szCs w:val="28"/>
          <w:lang w:eastAsia="ru-RU"/>
        </w:rPr>
        <w:br/>
        <w:t>В</w:t>
      </w:r>
      <w:proofErr w:type="gramEnd"/>
      <w:r w:rsidRPr="00CD0F7C">
        <w:rPr>
          <w:rFonts w:ascii="Times New Roman" w:eastAsia="Times New Roman" w:hAnsi="Times New Roman" w:cs="Times New Roman"/>
          <w:color w:val="000000"/>
          <w:sz w:val="28"/>
          <w:szCs w:val="28"/>
          <w:lang w:eastAsia="ru-RU"/>
        </w:rPr>
        <w:t>месте с Церковью Своей.</w:t>
      </w:r>
      <w:r w:rsidRPr="00CD0F7C">
        <w:rPr>
          <w:rFonts w:ascii="Times New Roman" w:eastAsia="Times New Roman" w:hAnsi="Times New Roman" w:cs="Times New Roman"/>
          <w:color w:val="000000"/>
          <w:sz w:val="28"/>
          <w:szCs w:val="28"/>
          <w:lang w:eastAsia="ru-RU"/>
        </w:rPr>
        <w:br/>
        <w:t>Час настал: вознесся Он</w:t>
      </w:r>
      <w:proofErr w:type="gramStart"/>
      <w:r w:rsidRPr="00CD0F7C">
        <w:rPr>
          <w:rFonts w:ascii="Times New Roman" w:eastAsia="Times New Roman" w:hAnsi="Times New Roman" w:cs="Times New Roman"/>
          <w:color w:val="000000"/>
          <w:sz w:val="28"/>
          <w:szCs w:val="28"/>
          <w:lang w:eastAsia="ru-RU"/>
        </w:rPr>
        <w:br/>
        <w:t>Н</w:t>
      </w:r>
      <w:proofErr w:type="gramEnd"/>
      <w:r w:rsidRPr="00CD0F7C">
        <w:rPr>
          <w:rFonts w:ascii="Times New Roman" w:eastAsia="Times New Roman" w:hAnsi="Times New Roman" w:cs="Times New Roman"/>
          <w:color w:val="000000"/>
          <w:sz w:val="28"/>
          <w:szCs w:val="28"/>
          <w:lang w:eastAsia="ru-RU"/>
        </w:rPr>
        <w:t xml:space="preserve">ад горою </w:t>
      </w:r>
      <w:proofErr w:type="spellStart"/>
      <w:r w:rsidRPr="00CD0F7C">
        <w:rPr>
          <w:rFonts w:ascii="Times New Roman" w:eastAsia="Times New Roman" w:hAnsi="Times New Roman" w:cs="Times New Roman"/>
          <w:color w:val="000000"/>
          <w:sz w:val="28"/>
          <w:szCs w:val="28"/>
          <w:lang w:eastAsia="ru-RU"/>
        </w:rPr>
        <w:t>Елеон</w:t>
      </w:r>
      <w:proofErr w:type="spellEnd"/>
      <w:r w:rsidRPr="00CD0F7C">
        <w:rPr>
          <w:rFonts w:ascii="Times New Roman" w:eastAsia="Times New Roman" w:hAnsi="Times New Roman" w:cs="Times New Roman"/>
          <w:color w:val="000000"/>
          <w:sz w:val="28"/>
          <w:szCs w:val="28"/>
          <w:lang w:eastAsia="ru-RU"/>
        </w:rPr>
        <w:t>.</w:t>
      </w:r>
    </w:p>
    <w:p w:rsidR="00945E51" w:rsidRPr="00CD0F7C" w:rsidRDefault="00945E51" w:rsidP="00E816E3">
      <w:pPr>
        <w:spacing w:after="0" w:line="360" w:lineRule="auto"/>
        <w:contextualSpacing/>
        <w:rPr>
          <w:rFonts w:ascii="Times New Roman" w:eastAsia="Times New Roman" w:hAnsi="Times New Roman" w:cs="Times New Roman"/>
          <w:color w:val="000000"/>
          <w:sz w:val="28"/>
          <w:szCs w:val="28"/>
          <w:lang w:eastAsia="ru-RU"/>
        </w:rPr>
      </w:pPr>
      <w:r w:rsidRPr="00CD0F7C">
        <w:rPr>
          <w:rFonts w:ascii="Times New Roman" w:eastAsia="Times New Roman" w:hAnsi="Times New Roman" w:cs="Times New Roman"/>
          <w:color w:val="000000"/>
          <w:sz w:val="28"/>
          <w:szCs w:val="28"/>
          <w:lang w:eastAsia="ru-RU"/>
        </w:rPr>
        <w:t>– Что это за событие – Вознесение Господне?</w:t>
      </w:r>
      <w:r w:rsidRPr="00CD0F7C">
        <w:rPr>
          <w:rFonts w:ascii="Times New Roman" w:eastAsia="Times New Roman" w:hAnsi="Times New Roman" w:cs="Times New Roman"/>
          <w:color w:val="000000"/>
          <w:sz w:val="28"/>
          <w:szCs w:val="28"/>
          <w:lang w:eastAsia="ru-RU"/>
        </w:rPr>
        <w:br/>
        <w:t>После Своего славного Воскресения Господь Иисус Христос был сорок дней со своими учениками: общался с ними, наставлял и укреплял их в вере.</w:t>
      </w:r>
      <w:r w:rsidRPr="00CD0F7C">
        <w:rPr>
          <w:rFonts w:ascii="Times New Roman" w:eastAsia="Times New Roman" w:hAnsi="Times New Roman" w:cs="Times New Roman"/>
          <w:color w:val="000000"/>
          <w:sz w:val="28"/>
          <w:szCs w:val="28"/>
          <w:lang w:eastAsia="ru-RU"/>
        </w:rPr>
        <w:br/>
        <w:t>В сороковой день после Воскресения Христова все ученики Господа собрались вместе. В этот день Спаситель повелел им идти по всей земле и проповедовать Евангелие – рассказывать людям о жизни и чудесах Христа, о Его учении. Господь сказал, что Он укрепит учеников в этом трудном деле. Но в ближайшие дни Спаситель пока не велел ученикам расходиться из Иерусалима, пообещав, что скоро пошлет им Святого Духа.</w:t>
      </w:r>
    </w:p>
    <w:p w:rsidR="00945E51" w:rsidRPr="00CD0F7C" w:rsidRDefault="00945E51" w:rsidP="00E816E3">
      <w:pPr>
        <w:spacing w:after="0" w:line="360" w:lineRule="auto"/>
        <w:contextualSpacing/>
        <w:rPr>
          <w:rFonts w:ascii="Times New Roman" w:eastAsia="Times New Roman" w:hAnsi="Times New Roman" w:cs="Times New Roman"/>
          <w:color w:val="000000"/>
          <w:sz w:val="28"/>
          <w:szCs w:val="28"/>
          <w:lang w:eastAsia="ru-RU"/>
        </w:rPr>
      </w:pPr>
      <w:r w:rsidRPr="00CD0F7C">
        <w:rPr>
          <w:rFonts w:ascii="Times New Roman" w:eastAsia="Times New Roman" w:hAnsi="Times New Roman" w:cs="Times New Roman"/>
          <w:color w:val="000000"/>
          <w:sz w:val="28"/>
          <w:szCs w:val="28"/>
          <w:lang w:eastAsia="ru-RU"/>
        </w:rPr>
        <w:lastRenderedPageBreak/>
        <w:t>Беседуя с учениками, Господь вывел их из города на гору Елеонскую. Ученики обступили Его, слушая слова Христа о том, что, когда сойдет на них Дух Святой, они почувствуют в себе силу нести людям учение Христово и будут проповедовать о Спасителе в Иерусалиме, других городах и странах, до самого края земли. Сказав это, Спаситель поднял руки и благословил учеников. А когда благословлял, Он стал удаляться от них, возносясь на небо, и скоро облако скрыло Его из вида.</w:t>
      </w:r>
    </w:p>
    <w:p w:rsidR="00945E51" w:rsidRPr="00387CE2" w:rsidRDefault="00945E51" w:rsidP="00E816E3">
      <w:pPr>
        <w:spacing w:after="0" w:line="360" w:lineRule="auto"/>
        <w:contextualSpacing/>
        <w:rPr>
          <w:rFonts w:ascii="Times New Roman" w:eastAsia="Times New Roman" w:hAnsi="Times New Roman" w:cs="Times New Roman"/>
          <w:i/>
          <w:color w:val="000000"/>
          <w:sz w:val="28"/>
          <w:szCs w:val="28"/>
          <w:lang w:eastAsia="ru-RU"/>
        </w:rPr>
      </w:pPr>
      <w:r w:rsidRPr="00CD0F7C">
        <w:rPr>
          <w:rFonts w:ascii="Times New Roman" w:eastAsia="Times New Roman" w:hAnsi="Times New Roman" w:cs="Times New Roman"/>
          <w:color w:val="000000"/>
          <w:sz w:val="28"/>
          <w:szCs w:val="28"/>
          <w:lang w:eastAsia="ru-RU"/>
        </w:rPr>
        <w:t>– Посмотрите внимательно на икону праздника Вознесения Господня. Можно ли, глядя на икону, догадаться, где происходили события Вознесения: в городе, на равнине, у реки, на горе?</w:t>
      </w:r>
      <w:r w:rsidRPr="00CD0F7C">
        <w:rPr>
          <w:rFonts w:ascii="Times New Roman" w:eastAsia="Times New Roman" w:hAnsi="Times New Roman" w:cs="Times New Roman"/>
          <w:color w:val="000000"/>
          <w:sz w:val="28"/>
          <w:szCs w:val="28"/>
          <w:lang w:eastAsia="ru-RU"/>
        </w:rPr>
        <w:br/>
      </w:r>
      <w:r w:rsidRPr="00387CE2">
        <w:rPr>
          <w:rFonts w:ascii="Times New Roman" w:eastAsia="Times New Roman" w:hAnsi="Times New Roman" w:cs="Times New Roman"/>
          <w:i/>
          <w:color w:val="000000"/>
          <w:sz w:val="28"/>
          <w:szCs w:val="28"/>
          <w:lang w:eastAsia="ru-RU"/>
        </w:rPr>
        <w:t>Рассматривая пейзаж на иконе Вознесения Господня, можно догадаться, что события происходили на горе, потому что мы не видим ни зданий, ни реки, ни характерного для равнины ландшафта, но видим изображенную иконописцем скалистую поверхность горы.</w:t>
      </w:r>
    </w:p>
    <w:p w:rsidR="00945E51" w:rsidRPr="00CD0F7C" w:rsidRDefault="00945E51" w:rsidP="00E816E3">
      <w:pPr>
        <w:spacing w:after="0" w:line="360" w:lineRule="auto"/>
        <w:contextualSpacing/>
        <w:rPr>
          <w:rFonts w:ascii="Times New Roman" w:eastAsia="Times New Roman" w:hAnsi="Times New Roman" w:cs="Times New Roman"/>
          <w:color w:val="000000"/>
          <w:sz w:val="28"/>
          <w:szCs w:val="28"/>
          <w:lang w:eastAsia="ru-RU"/>
        </w:rPr>
      </w:pPr>
      <w:r w:rsidRPr="00CD0F7C">
        <w:rPr>
          <w:rFonts w:ascii="Times New Roman" w:eastAsia="Times New Roman" w:hAnsi="Times New Roman" w:cs="Times New Roman"/>
          <w:color w:val="000000"/>
          <w:sz w:val="28"/>
          <w:szCs w:val="28"/>
          <w:lang w:eastAsia="ru-RU"/>
        </w:rPr>
        <w:t>– Как изображен на иконе Иисус Христос?</w:t>
      </w:r>
      <w:r w:rsidRPr="00CD0F7C">
        <w:rPr>
          <w:rFonts w:ascii="Times New Roman" w:eastAsia="Times New Roman" w:hAnsi="Times New Roman" w:cs="Times New Roman"/>
          <w:color w:val="000000"/>
          <w:sz w:val="28"/>
          <w:szCs w:val="28"/>
          <w:lang w:eastAsia="ru-RU"/>
        </w:rPr>
        <w:br/>
      </w:r>
      <w:r w:rsidRPr="00387CE2">
        <w:rPr>
          <w:rFonts w:ascii="Times New Roman" w:eastAsia="Times New Roman" w:hAnsi="Times New Roman" w:cs="Times New Roman"/>
          <w:i/>
          <w:color w:val="000000"/>
          <w:sz w:val="28"/>
          <w:szCs w:val="28"/>
          <w:lang w:eastAsia="ru-RU"/>
        </w:rPr>
        <w:t>Господь Иисус Христос изображен на иконе в сиянии. Ангелы возносят Христа на небо. Спаситель благословляет</w:t>
      </w:r>
      <w:proofErr w:type="gramStart"/>
      <w:r w:rsidRPr="00387CE2">
        <w:rPr>
          <w:rFonts w:ascii="Times New Roman" w:eastAsia="Times New Roman" w:hAnsi="Times New Roman" w:cs="Times New Roman"/>
          <w:i/>
          <w:color w:val="000000"/>
          <w:sz w:val="28"/>
          <w:szCs w:val="28"/>
          <w:lang w:eastAsia="ru-RU"/>
        </w:rPr>
        <w:t xml:space="preserve"> С</w:t>
      </w:r>
      <w:proofErr w:type="gramEnd"/>
      <w:r w:rsidRPr="00387CE2">
        <w:rPr>
          <w:rFonts w:ascii="Times New Roman" w:eastAsia="Times New Roman" w:hAnsi="Times New Roman" w:cs="Times New Roman"/>
          <w:i/>
          <w:color w:val="000000"/>
          <w:sz w:val="28"/>
          <w:szCs w:val="28"/>
          <w:lang w:eastAsia="ru-RU"/>
        </w:rPr>
        <w:t>воих учеников.</w:t>
      </w:r>
    </w:p>
    <w:p w:rsidR="00945E51" w:rsidRPr="00387CE2" w:rsidRDefault="00945E51" w:rsidP="00E816E3">
      <w:pPr>
        <w:spacing w:after="0" w:line="360" w:lineRule="auto"/>
        <w:contextualSpacing/>
        <w:rPr>
          <w:rFonts w:ascii="Times New Roman" w:eastAsia="Times New Roman" w:hAnsi="Times New Roman" w:cs="Times New Roman"/>
          <w:i/>
          <w:color w:val="000000"/>
          <w:sz w:val="28"/>
          <w:szCs w:val="28"/>
          <w:lang w:eastAsia="ru-RU"/>
        </w:rPr>
      </w:pPr>
      <w:r w:rsidRPr="00CD0F7C">
        <w:rPr>
          <w:rFonts w:ascii="Times New Roman" w:eastAsia="Times New Roman" w:hAnsi="Times New Roman" w:cs="Times New Roman"/>
          <w:color w:val="000000"/>
          <w:sz w:val="28"/>
          <w:szCs w:val="28"/>
          <w:lang w:eastAsia="ru-RU"/>
        </w:rPr>
        <w:t>– Кого изображает иконописец в нижней части иконы, стоящими на земле?</w:t>
      </w:r>
      <w:r w:rsidRPr="00CD0F7C">
        <w:rPr>
          <w:rFonts w:ascii="Times New Roman" w:eastAsia="Times New Roman" w:hAnsi="Times New Roman" w:cs="Times New Roman"/>
          <w:color w:val="000000"/>
          <w:sz w:val="28"/>
          <w:szCs w:val="28"/>
          <w:lang w:eastAsia="ru-RU"/>
        </w:rPr>
        <w:br/>
      </w:r>
      <w:r w:rsidRPr="00387CE2">
        <w:rPr>
          <w:rFonts w:ascii="Times New Roman" w:eastAsia="Times New Roman" w:hAnsi="Times New Roman" w:cs="Times New Roman"/>
          <w:i/>
          <w:color w:val="000000"/>
          <w:sz w:val="28"/>
          <w:szCs w:val="28"/>
          <w:lang w:eastAsia="ru-RU"/>
        </w:rPr>
        <w:t>На земле стоят Богородица Мария и ученики Христа, смотрящие на небо.</w:t>
      </w:r>
    </w:p>
    <w:p w:rsidR="00945E51" w:rsidRPr="00387CE2" w:rsidRDefault="00945E51" w:rsidP="00E816E3">
      <w:pPr>
        <w:spacing w:after="0" w:line="360" w:lineRule="auto"/>
        <w:contextualSpacing/>
        <w:rPr>
          <w:rFonts w:ascii="Times New Roman" w:eastAsia="Times New Roman" w:hAnsi="Times New Roman" w:cs="Times New Roman"/>
          <w:i/>
          <w:color w:val="000000"/>
          <w:sz w:val="28"/>
          <w:szCs w:val="28"/>
          <w:lang w:eastAsia="ru-RU"/>
        </w:rPr>
      </w:pPr>
      <w:r w:rsidRPr="00CD0F7C">
        <w:rPr>
          <w:rFonts w:ascii="Times New Roman" w:eastAsia="Times New Roman" w:hAnsi="Times New Roman" w:cs="Times New Roman"/>
          <w:color w:val="000000"/>
          <w:sz w:val="28"/>
          <w:szCs w:val="28"/>
          <w:lang w:eastAsia="ru-RU"/>
        </w:rPr>
        <w:t>– А что за юноши в белых одеждах стоят посреди учеников Христа?</w:t>
      </w:r>
      <w:r w:rsidRPr="00CD0F7C">
        <w:rPr>
          <w:rFonts w:ascii="Times New Roman" w:eastAsia="Times New Roman" w:hAnsi="Times New Roman" w:cs="Times New Roman"/>
          <w:color w:val="000000"/>
          <w:sz w:val="28"/>
          <w:szCs w:val="28"/>
          <w:lang w:eastAsia="ru-RU"/>
        </w:rPr>
        <w:br/>
      </w:r>
      <w:r w:rsidRPr="00387CE2">
        <w:rPr>
          <w:rFonts w:ascii="Times New Roman" w:eastAsia="Times New Roman" w:hAnsi="Times New Roman" w:cs="Times New Roman"/>
          <w:i/>
          <w:color w:val="000000"/>
          <w:sz w:val="28"/>
          <w:szCs w:val="28"/>
          <w:lang w:eastAsia="ru-RU"/>
        </w:rPr>
        <w:t>Это Ангелы Божии. Они что-то говорят апостолам.</w:t>
      </w:r>
    </w:p>
    <w:p w:rsidR="00945E51" w:rsidRPr="00CD0F7C" w:rsidRDefault="00945E51" w:rsidP="00E816E3">
      <w:pPr>
        <w:spacing w:after="0" w:line="360" w:lineRule="auto"/>
        <w:contextualSpacing/>
        <w:rPr>
          <w:rFonts w:ascii="Times New Roman" w:eastAsia="Times New Roman" w:hAnsi="Times New Roman" w:cs="Times New Roman"/>
          <w:color w:val="000000"/>
          <w:sz w:val="28"/>
          <w:szCs w:val="28"/>
          <w:lang w:eastAsia="ru-RU"/>
        </w:rPr>
      </w:pPr>
      <w:r w:rsidRPr="00CD0F7C">
        <w:rPr>
          <w:rFonts w:ascii="Times New Roman" w:eastAsia="Times New Roman" w:hAnsi="Times New Roman" w:cs="Times New Roman"/>
          <w:color w:val="000000"/>
          <w:sz w:val="28"/>
          <w:szCs w:val="28"/>
          <w:lang w:eastAsia="ru-RU"/>
        </w:rPr>
        <w:t>Ученики долго продолжали стоять и смотреть на небо вслед вознесшемуся Христу. Тогда явились перед апостолами два Ангела в белых одеждах и сказали: «Что вы стоите и смотрите на небо? Господь Иисус Христос, вознесшийся от вас на небеса, опять придет на землю таким же образом, как вы видели Его восходящим на небо».</w:t>
      </w:r>
    </w:p>
    <w:p w:rsidR="00945E51" w:rsidRPr="00E47CA0" w:rsidRDefault="00945E51" w:rsidP="00E816E3">
      <w:pPr>
        <w:spacing w:after="0" w:line="360" w:lineRule="auto"/>
        <w:contextualSpacing/>
        <w:rPr>
          <w:rFonts w:ascii="Times New Roman" w:eastAsia="Times New Roman" w:hAnsi="Times New Roman" w:cs="Times New Roman"/>
          <w:color w:val="000000"/>
          <w:sz w:val="28"/>
          <w:szCs w:val="28"/>
          <w:lang w:eastAsia="ru-RU"/>
        </w:rPr>
      </w:pPr>
      <w:r w:rsidRPr="00CD0F7C">
        <w:rPr>
          <w:rFonts w:ascii="Times New Roman" w:eastAsia="Times New Roman" w:hAnsi="Times New Roman" w:cs="Times New Roman"/>
          <w:color w:val="000000"/>
          <w:sz w:val="28"/>
          <w:szCs w:val="28"/>
          <w:lang w:eastAsia="ru-RU"/>
        </w:rPr>
        <w:t xml:space="preserve">После этого ученики Христа возвратились в Иерусалим с великой радостью и </w:t>
      </w:r>
      <w:r w:rsidRPr="00E47CA0">
        <w:rPr>
          <w:rFonts w:ascii="Times New Roman" w:eastAsia="Times New Roman" w:hAnsi="Times New Roman" w:cs="Times New Roman"/>
          <w:color w:val="000000"/>
          <w:sz w:val="28"/>
          <w:szCs w:val="28"/>
          <w:lang w:eastAsia="ru-RU"/>
        </w:rPr>
        <w:t>оставались там все вместе, ожидая сошествие Духа Святого.</w:t>
      </w:r>
    </w:p>
    <w:p w:rsidR="00945E51" w:rsidRDefault="00945E51" w:rsidP="00E816E3">
      <w:pPr>
        <w:spacing w:after="0" w:line="360" w:lineRule="auto"/>
        <w:contextualSpacing/>
        <w:rPr>
          <w:rFonts w:ascii="Times New Roman" w:eastAsia="Times New Roman" w:hAnsi="Times New Roman" w:cs="Times New Roman"/>
          <w:color w:val="000000"/>
          <w:sz w:val="28"/>
          <w:szCs w:val="28"/>
          <w:lang w:eastAsia="ru-RU"/>
        </w:rPr>
      </w:pPr>
      <w:r w:rsidRPr="00E47CA0">
        <w:rPr>
          <w:rFonts w:ascii="Times New Roman" w:eastAsia="Times New Roman" w:hAnsi="Times New Roman" w:cs="Times New Roman"/>
          <w:color w:val="000000"/>
          <w:sz w:val="28"/>
          <w:szCs w:val="28"/>
          <w:lang w:eastAsia="ru-RU"/>
        </w:rPr>
        <w:t>А Господь Иисус Христос, вознесшийся на небо, по Его собственному обещанию, невидимо всегда находится на земле среди верующих в Него людей, слыша всякое наше прошение, всякую от сердца идущую молитву.</w:t>
      </w:r>
    </w:p>
    <w:p w:rsidR="00B00820" w:rsidRPr="00E47CA0" w:rsidRDefault="00B00820" w:rsidP="00E816E3">
      <w:pPr>
        <w:spacing w:after="0" w:line="360" w:lineRule="auto"/>
        <w:contextualSpacing/>
        <w:rPr>
          <w:rFonts w:ascii="Times New Roman" w:eastAsia="Times New Roman" w:hAnsi="Times New Roman" w:cs="Times New Roman"/>
          <w:color w:val="000000"/>
          <w:sz w:val="28"/>
          <w:szCs w:val="28"/>
          <w:lang w:eastAsia="ru-RU"/>
        </w:rPr>
      </w:pPr>
    </w:p>
    <w:p w:rsidR="006D3A37" w:rsidRPr="00E47CA0" w:rsidRDefault="0032119A" w:rsidP="00E816E3">
      <w:pPr>
        <w:spacing w:after="0" w:line="360" w:lineRule="auto"/>
        <w:contextualSpacing/>
        <w:rPr>
          <w:rFonts w:ascii="Times New Roman" w:hAnsi="Times New Roman" w:cs="Times New Roman"/>
          <w:b/>
          <w:sz w:val="28"/>
          <w:szCs w:val="28"/>
        </w:rPr>
      </w:pPr>
      <w:r w:rsidRPr="00E47CA0">
        <w:rPr>
          <w:rFonts w:ascii="Times New Roman" w:hAnsi="Times New Roman" w:cs="Times New Roman"/>
          <w:b/>
          <w:sz w:val="28"/>
          <w:szCs w:val="28"/>
        </w:rPr>
        <w:t>НОД по ИЗО</w:t>
      </w:r>
    </w:p>
    <w:p w:rsidR="0032119A" w:rsidRPr="00E47CA0" w:rsidRDefault="0032119A" w:rsidP="00E816E3">
      <w:pPr>
        <w:spacing w:after="0" w:line="360" w:lineRule="auto"/>
        <w:contextualSpacing/>
        <w:rPr>
          <w:rFonts w:ascii="Times New Roman" w:hAnsi="Times New Roman" w:cs="Times New Roman"/>
          <w:i/>
          <w:sz w:val="28"/>
          <w:szCs w:val="28"/>
        </w:rPr>
      </w:pPr>
      <w:r w:rsidRPr="00E47CA0">
        <w:rPr>
          <w:rFonts w:ascii="Times New Roman" w:hAnsi="Times New Roman" w:cs="Times New Roman"/>
          <w:sz w:val="28"/>
          <w:szCs w:val="28"/>
        </w:rPr>
        <w:t>Гора Елеонская еще называется – Гора маслин, Масличная</w:t>
      </w:r>
      <w:proofErr w:type="gramStart"/>
      <w:r w:rsidRPr="00E47CA0">
        <w:rPr>
          <w:rFonts w:ascii="Times New Roman" w:hAnsi="Times New Roman" w:cs="Times New Roman"/>
          <w:i/>
          <w:sz w:val="28"/>
          <w:szCs w:val="28"/>
        </w:rPr>
        <w:t>.(</w:t>
      </w:r>
      <w:proofErr w:type="gramEnd"/>
      <w:r w:rsidRPr="00E47CA0">
        <w:rPr>
          <w:rFonts w:ascii="Times New Roman" w:hAnsi="Times New Roman" w:cs="Times New Roman"/>
          <w:i/>
          <w:sz w:val="28"/>
          <w:szCs w:val="28"/>
        </w:rPr>
        <w:t xml:space="preserve"> на иконе видно эти деревья). </w:t>
      </w:r>
      <w:r w:rsidRPr="00E47CA0">
        <w:rPr>
          <w:rFonts w:ascii="Times New Roman" w:hAnsi="Times New Roman" w:cs="Times New Roman"/>
          <w:sz w:val="28"/>
          <w:szCs w:val="28"/>
        </w:rPr>
        <w:t xml:space="preserve">И сегодня мы будем с вами рисовать масличную  веточку </w:t>
      </w:r>
      <w:r w:rsidRPr="00E47CA0">
        <w:rPr>
          <w:rFonts w:ascii="Times New Roman" w:hAnsi="Times New Roman" w:cs="Times New Roman"/>
          <w:i/>
          <w:sz w:val="28"/>
          <w:szCs w:val="28"/>
        </w:rPr>
        <w:t xml:space="preserve">(для младших дошкольников можно предложить аппликацию масличной веточки). </w:t>
      </w:r>
    </w:p>
    <w:p w:rsidR="00E47CA0" w:rsidRPr="00E47CA0" w:rsidRDefault="00E47CA0" w:rsidP="00E816E3">
      <w:pPr>
        <w:spacing w:after="0" w:line="360" w:lineRule="auto"/>
        <w:contextualSpacing/>
        <w:rPr>
          <w:rFonts w:ascii="Times New Roman" w:hAnsi="Times New Roman" w:cs="Times New Roman"/>
          <w:sz w:val="28"/>
          <w:szCs w:val="28"/>
        </w:rPr>
      </w:pPr>
      <w:r w:rsidRPr="00E47CA0">
        <w:rPr>
          <w:rFonts w:ascii="Times New Roman" w:hAnsi="Times New Roman" w:cs="Times New Roman"/>
          <w:sz w:val="28"/>
          <w:szCs w:val="28"/>
        </w:rPr>
        <w:t>Рисовать можно в нетрадиционной технике: ватной палочкой, мокрые картинки, бумажные комочки,  мозаика из кусков бумаги.</w:t>
      </w:r>
    </w:p>
    <w:p w:rsidR="00E47CA0" w:rsidRPr="00E47CA0" w:rsidRDefault="00E47CA0" w:rsidP="00E816E3">
      <w:pPr>
        <w:pStyle w:val="a4"/>
        <w:spacing w:before="0" w:beforeAutospacing="0" w:after="0" w:afterAutospacing="0" w:line="360" w:lineRule="auto"/>
        <w:contextualSpacing/>
        <w:rPr>
          <w:color w:val="000000"/>
          <w:sz w:val="28"/>
          <w:szCs w:val="28"/>
        </w:rPr>
      </w:pPr>
      <w:r w:rsidRPr="00E47CA0">
        <w:rPr>
          <w:b/>
          <w:color w:val="000000"/>
          <w:sz w:val="28"/>
          <w:szCs w:val="28"/>
        </w:rPr>
        <w:t>Рисование ватной палочкой</w:t>
      </w:r>
      <w:r w:rsidRPr="00E47CA0">
        <w:rPr>
          <w:color w:val="000000"/>
          <w:sz w:val="28"/>
          <w:szCs w:val="28"/>
        </w:rPr>
        <w:t>: п</w:t>
      </w:r>
      <w:r w:rsidR="0032119A" w:rsidRPr="00E47CA0">
        <w:rPr>
          <w:color w:val="000000"/>
          <w:sz w:val="28"/>
          <w:szCs w:val="28"/>
        </w:rPr>
        <w:t xml:space="preserve">олучающиеся картинки, нарисованные точками, похожи на древние фрески. </w:t>
      </w:r>
    </w:p>
    <w:p w:rsidR="0032119A" w:rsidRPr="00E47CA0" w:rsidRDefault="0032119A" w:rsidP="00E816E3">
      <w:pPr>
        <w:pStyle w:val="a4"/>
        <w:spacing w:before="0" w:beforeAutospacing="0" w:after="0" w:afterAutospacing="0" w:line="360" w:lineRule="auto"/>
        <w:contextualSpacing/>
        <w:rPr>
          <w:rFonts w:ascii="Verdana" w:hAnsi="Verdana"/>
          <w:color w:val="000000"/>
          <w:sz w:val="28"/>
          <w:szCs w:val="28"/>
        </w:rPr>
      </w:pPr>
      <w:proofErr w:type="gramStart"/>
      <w:r w:rsidRPr="00E47CA0">
        <w:rPr>
          <w:rStyle w:val="a5"/>
          <w:b/>
          <w:bCs/>
          <w:i w:val="0"/>
          <w:color w:val="000000"/>
          <w:sz w:val="28"/>
          <w:szCs w:val="28"/>
        </w:rPr>
        <w:t>Материал</w:t>
      </w:r>
      <w:r w:rsidRPr="00E47CA0">
        <w:rPr>
          <w:rStyle w:val="a5"/>
          <w:b/>
          <w:bCs/>
          <w:color w:val="000000"/>
          <w:sz w:val="28"/>
          <w:szCs w:val="28"/>
        </w:rPr>
        <w:t>:</w:t>
      </w:r>
      <w:r w:rsidRPr="00E47CA0">
        <w:rPr>
          <w:rStyle w:val="apple-converted-space"/>
          <w:color w:val="000000"/>
          <w:sz w:val="28"/>
          <w:szCs w:val="28"/>
        </w:rPr>
        <w:t> </w:t>
      </w:r>
      <w:r w:rsidRPr="00E47CA0">
        <w:rPr>
          <w:color w:val="000000"/>
          <w:sz w:val="28"/>
          <w:szCs w:val="28"/>
        </w:rPr>
        <w:t xml:space="preserve">половина альбомного листа, простой карандаш, ватные палочки, гуашь (или акриловые краски), </w:t>
      </w:r>
      <w:r w:rsidR="00E47CA0" w:rsidRPr="00E47CA0">
        <w:rPr>
          <w:color w:val="000000"/>
          <w:sz w:val="28"/>
          <w:szCs w:val="28"/>
        </w:rPr>
        <w:t xml:space="preserve">тонкая кисть, </w:t>
      </w:r>
      <w:r w:rsidRPr="00E47CA0">
        <w:rPr>
          <w:color w:val="000000"/>
          <w:sz w:val="28"/>
          <w:szCs w:val="28"/>
        </w:rPr>
        <w:t>баночка с водой, тряпочка.</w:t>
      </w:r>
      <w:proofErr w:type="gramEnd"/>
    </w:p>
    <w:p w:rsidR="0032119A" w:rsidRPr="00E47CA0" w:rsidRDefault="0032119A" w:rsidP="00E816E3">
      <w:pPr>
        <w:pStyle w:val="a4"/>
        <w:spacing w:before="0" w:beforeAutospacing="0" w:after="0" w:afterAutospacing="0" w:line="360" w:lineRule="auto"/>
        <w:contextualSpacing/>
        <w:rPr>
          <w:rFonts w:ascii="Verdana" w:hAnsi="Verdana"/>
          <w:i/>
          <w:color w:val="000000"/>
          <w:sz w:val="28"/>
          <w:szCs w:val="28"/>
        </w:rPr>
      </w:pPr>
      <w:r w:rsidRPr="00E47CA0">
        <w:rPr>
          <w:rStyle w:val="a5"/>
          <w:b/>
          <w:bCs/>
          <w:i w:val="0"/>
          <w:color w:val="000000"/>
          <w:sz w:val="28"/>
          <w:szCs w:val="28"/>
        </w:rPr>
        <w:t>Ход работы</w:t>
      </w:r>
    </w:p>
    <w:p w:rsidR="0032119A" w:rsidRPr="00E47CA0" w:rsidRDefault="0032119A" w:rsidP="00E816E3">
      <w:pPr>
        <w:pStyle w:val="a4"/>
        <w:spacing w:before="0" w:beforeAutospacing="0" w:after="0" w:afterAutospacing="0" w:line="360" w:lineRule="auto"/>
        <w:contextualSpacing/>
        <w:rPr>
          <w:rFonts w:ascii="Verdana" w:hAnsi="Verdana"/>
          <w:color w:val="000000"/>
          <w:sz w:val="28"/>
          <w:szCs w:val="28"/>
        </w:rPr>
      </w:pPr>
      <w:r w:rsidRPr="00E47CA0">
        <w:rPr>
          <w:color w:val="000000"/>
          <w:sz w:val="28"/>
          <w:szCs w:val="28"/>
        </w:rPr>
        <w:t xml:space="preserve">1.    Простым карандашом намечаем контуры крупного предмета, </w:t>
      </w:r>
      <w:r w:rsidR="00E47CA0" w:rsidRPr="00E47CA0">
        <w:rPr>
          <w:color w:val="000000"/>
          <w:sz w:val="28"/>
          <w:szCs w:val="28"/>
        </w:rPr>
        <w:t>ягоды оливы, веточку, листья.</w:t>
      </w:r>
    </w:p>
    <w:p w:rsidR="0032119A" w:rsidRPr="00E47CA0" w:rsidRDefault="0032119A" w:rsidP="00E816E3">
      <w:pPr>
        <w:pStyle w:val="a4"/>
        <w:spacing w:before="0" w:beforeAutospacing="0" w:after="0" w:afterAutospacing="0" w:line="360" w:lineRule="auto"/>
        <w:contextualSpacing/>
        <w:rPr>
          <w:rFonts w:ascii="Verdana" w:hAnsi="Verdana"/>
          <w:color w:val="000000"/>
          <w:sz w:val="28"/>
          <w:szCs w:val="28"/>
        </w:rPr>
      </w:pPr>
      <w:r w:rsidRPr="00E47CA0">
        <w:rPr>
          <w:color w:val="000000"/>
          <w:sz w:val="28"/>
          <w:szCs w:val="28"/>
        </w:rPr>
        <w:t>2.    Затем на кончик ватной палочки набираем гуашь определенного цвета</w:t>
      </w:r>
      <w:r w:rsidR="00E47CA0" w:rsidRPr="00E47CA0">
        <w:rPr>
          <w:color w:val="000000"/>
          <w:sz w:val="28"/>
          <w:szCs w:val="28"/>
        </w:rPr>
        <w:t xml:space="preserve"> (светло-зеленый, зеленый, оливковый)</w:t>
      </w:r>
      <w:r w:rsidRPr="00E47CA0">
        <w:rPr>
          <w:color w:val="000000"/>
          <w:sz w:val="28"/>
          <w:szCs w:val="28"/>
        </w:rPr>
        <w:t xml:space="preserve"> и  </w:t>
      </w:r>
      <w:r w:rsidR="00E47CA0" w:rsidRPr="00E47CA0">
        <w:rPr>
          <w:color w:val="000000"/>
          <w:sz w:val="28"/>
          <w:szCs w:val="28"/>
        </w:rPr>
        <w:t>рисуем по контуру ягоды</w:t>
      </w:r>
      <w:r w:rsidRPr="00E47CA0">
        <w:rPr>
          <w:color w:val="000000"/>
          <w:sz w:val="28"/>
          <w:szCs w:val="28"/>
        </w:rPr>
        <w:t>, чтобы получались точки. Для того</w:t>
      </w:r>
      <w:proofErr w:type="gramStart"/>
      <w:r w:rsidRPr="00E47CA0">
        <w:rPr>
          <w:color w:val="000000"/>
          <w:sz w:val="28"/>
          <w:szCs w:val="28"/>
        </w:rPr>
        <w:t>,</w:t>
      </w:r>
      <w:proofErr w:type="gramEnd"/>
      <w:r w:rsidRPr="00E47CA0">
        <w:rPr>
          <w:color w:val="000000"/>
          <w:sz w:val="28"/>
          <w:szCs w:val="28"/>
        </w:rPr>
        <w:t xml:space="preserve"> чтобы сменить цвет, приготовьте чистую ватную палочку.</w:t>
      </w:r>
    </w:p>
    <w:p w:rsidR="0032119A" w:rsidRPr="00E47CA0" w:rsidRDefault="0032119A" w:rsidP="00E816E3">
      <w:pPr>
        <w:pStyle w:val="a4"/>
        <w:spacing w:before="0" w:beforeAutospacing="0" w:after="0" w:afterAutospacing="0" w:line="360" w:lineRule="auto"/>
        <w:contextualSpacing/>
        <w:rPr>
          <w:color w:val="000000"/>
          <w:sz w:val="28"/>
          <w:szCs w:val="28"/>
        </w:rPr>
      </w:pPr>
      <w:r w:rsidRPr="00E47CA0">
        <w:rPr>
          <w:color w:val="000000"/>
          <w:sz w:val="28"/>
          <w:szCs w:val="28"/>
        </w:rPr>
        <w:t xml:space="preserve">3.    Из точек </w:t>
      </w:r>
      <w:r w:rsidR="00E47CA0" w:rsidRPr="00E47CA0">
        <w:rPr>
          <w:color w:val="000000"/>
          <w:sz w:val="28"/>
          <w:szCs w:val="28"/>
        </w:rPr>
        <w:t>на ягоде можно выделить блики, тени.</w:t>
      </w:r>
    </w:p>
    <w:p w:rsidR="00E47CA0" w:rsidRPr="00E47CA0" w:rsidRDefault="00E47CA0" w:rsidP="00E816E3">
      <w:pPr>
        <w:pStyle w:val="a4"/>
        <w:spacing w:before="0" w:beforeAutospacing="0" w:after="0" w:afterAutospacing="0" w:line="360" w:lineRule="auto"/>
        <w:contextualSpacing/>
        <w:jc w:val="both"/>
        <w:rPr>
          <w:color w:val="000000"/>
          <w:sz w:val="28"/>
          <w:szCs w:val="28"/>
        </w:rPr>
      </w:pPr>
      <w:r w:rsidRPr="00E47CA0">
        <w:rPr>
          <w:color w:val="000000"/>
          <w:sz w:val="28"/>
          <w:szCs w:val="28"/>
        </w:rPr>
        <w:t xml:space="preserve">4.    Дорисовать контуры или детали можно кисточкой. </w:t>
      </w:r>
    </w:p>
    <w:p w:rsidR="00E47CA0" w:rsidRDefault="00E47CA0" w:rsidP="00E816E3">
      <w:pPr>
        <w:pStyle w:val="a4"/>
        <w:spacing w:before="0" w:beforeAutospacing="0" w:after="0" w:afterAutospacing="0" w:line="360" w:lineRule="auto"/>
        <w:contextualSpacing/>
        <w:jc w:val="both"/>
        <w:rPr>
          <w:color w:val="000000"/>
          <w:sz w:val="30"/>
          <w:szCs w:val="30"/>
        </w:rPr>
      </w:pPr>
    </w:p>
    <w:p w:rsidR="00E47CA0" w:rsidRPr="00E47CA0" w:rsidRDefault="00E47CA0" w:rsidP="00E816E3">
      <w:pPr>
        <w:pStyle w:val="a4"/>
        <w:spacing w:before="0" w:beforeAutospacing="0" w:after="0" w:afterAutospacing="0" w:line="360" w:lineRule="auto"/>
        <w:contextualSpacing/>
        <w:rPr>
          <w:rFonts w:ascii="Verdana" w:hAnsi="Verdana"/>
          <w:color w:val="000000"/>
          <w:sz w:val="28"/>
          <w:szCs w:val="28"/>
        </w:rPr>
      </w:pPr>
      <w:r w:rsidRPr="00E47CA0">
        <w:rPr>
          <w:rStyle w:val="a6"/>
          <w:color w:val="000000"/>
          <w:sz w:val="28"/>
          <w:szCs w:val="28"/>
        </w:rPr>
        <w:t>Бумажные комочки</w:t>
      </w:r>
    </w:p>
    <w:p w:rsidR="00E47CA0" w:rsidRPr="00E47CA0" w:rsidRDefault="00E47CA0" w:rsidP="00E816E3">
      <w:pPr>
        <w:pStyle w:val="a4"/>
        <w:spacing w:before="0" w:beforeAutospacing="0" w:after="0" w:afterAutospacing="0" w:line="360" w:lineRule="auto"/>
        <w:contextualSpacing/>
        <w:rPr>
          <w:rFonts w:ascii="Verdana" w:hAnsi="Verdana"/>
          <w:color w:val="000000"/>
          <w:sz w:val="28"/>
          <w:szCs w:val="28"/>
        </w:rPr>
      </w:pPr>
      <w:r w:rsidRPr="00E47CA0">
        <w:rPr>
          <w:rStyle w:val="a5"/>
          <w:b/>
          <w:bCs/>
          <w:i w:val="0"/>
          <w:color w:val="000000"/>
          <w:sz w:val="28"/>
          <w:szCs w:val="28"/>
        </w:rPr>
        <w:t>Материал</w:t>
      </w:r>
      <w:r w:rsidRPr="00E47CA0">
        <w:rPr>
          <w:rStyle w:val="a6"/>
          <w:color w:val="000000"/>
          <w:sz w:val="28"/>
          <w:szCs w:val="28"/>
        </w:rPr>
        <w:t>:</w:t>
      </w:r>
      <w:r w:rsidRPr="00E47CA0">
        <w:rPr>
          <w:rStyle w:val="apple-converted-space"/>
          <w:color w:val="000000"/>
          <w:sz w:val="28"/>
          <w:szCs w:val="28"/>
        </w:rPr>
        <w:t> </w:t>
      </w:r>
      <w:r w:rsidRPr="00E47CA0">
        <w:rPr>
          <w:color w:val="000000"/>
          <w:sz w:val="28"/>
          <w:szCs w:val="28"/>
        </w:rPr>
        <w:t>картинка-основа с нанесенным контуром предмета; цветная бумага; самодельный клейстер (или клей ПВА); поролоновый тампон (или жесткая кисточка для клея); клеенка - подкладка.</w:t>
      </w:r>
    </w:p>
    <w:p w:rsidR="00E47CA0" w:rsidRPr="00E47CA0" w:rsidRDefault="00E47CA0" w:rsidP="00E816E3">
      <w:pPr>
        <w:pStyle w:val="a4"/>
        <w:spacing w:before="0" w:beforeAutospacing="0" w:after="0" w:afterAutospacing="0" w:line="360" w:lineRule="auto"/>
        <w:contextualSpacing/>
        <w:rPr>
          <w:rFonts w:ascii="Verdana" w:hAnsi="Verdana"/>
          <w:i/>
          <w:color w:val="000000"/>
          <w:sz w:val="28"/>
          <w:szCs w:val="28"/>
        </w:rPr>
      </w:pPr>
      <w:r w:rsidRPr="00E47CA0">
        <w:rPr>
          <w:rStyle w:val="a5"/>
          <w:b/>
          <w:bCs/>
          <w:i w:val="0"/>
          <w:color w:val="000000"/>
          <w:sz w:val="28"/>
          <w:szCs w:val="28"/>
        </w:rPr>
        <w:t>Ход работы и варианты работ:</w:t>
      </w:r>
    </w:p>
    <w:p w:rsidR="00E47CA0" w:rsidRDefault="00E47CA0" w:rsidP="00E816E3">
      <w:pPr>
        <w:pStyle w:val="a4"/>
        <w:spacing w:before="0" w:beforeAutospacing="0" w:after="0" w:afterAutospacing="0" w:line="360" w:lineRule="auto"/>
        <w:contextualSpacing/>
        <w:rPr>
          <w:color w:val="000000"/>
          <w:sz w:val="28"/>
          <w:szCs w:val="28"/>
        </w:rPr>
      </w:pPr>
      <w:r w:rsidRPr="00E47CA0">
        <w:rPr>
          <w:rStyle w:val="a6"/>
          <w:color w:val="000000"/>
          <w:sz w:val="28"/>
          <w:szCs w:val="28"/>
        </w:rPr>
        <w:t>1 прием</w:t>
      </w:r>
      <w:r w:rsidRPr="00E47CA0">
        <w:rPr>
          <w:color w:val="000000"/>
          <w:sz w:val="28"/>
          <w:szCs w:val="28"/>
        </w:rPr>
        <w:t xml:space="preserve">. На большой комочек с помощью кисточки или поролонового тампона наносится клей или сам комочек опускается в блюдечко с клеем и наклеивается на основу. Большой комочек </w:t>
      </w:r>
      <w:r>
        <w:rPr>
          <w:color w:val="000000"/>
          <w:sz w:val="28"/>
          <w:szCs w:val="28"/>
        </w:rPr>
        <w:t>выступает</w:t>
      </w:r>
      <w:r w:rsidRPr="00E47CA0">
        <w:rPr>
          <w:color w:val="000000"/>
          <w:sz w:val="28"/>
          <w:szCs w:val="28"/>
        </w:rPr>
        <w:t xml:space="preserve"> как </w:t>
      </w:r>
      <w:r>
        <w:rPr>
          <w:color w:val="000000"/>
          <w:sz w:val="28"/>
          <w:szCs w:val="28"/>
        </w:rPr>
        <w:t>ягода оливы.</w:t>
      </w:r>
    </w:p>
    <w:p w:rsidR="00E47CA0" w:rsidRPr="00E47CA0" w:rsidRDefault="00E47CA0" w:rsidP="00E816E3">
      <w:pPr>
        <w:pStyle w:val="a4"/>
        <w:spacing w:before="0" w:beforeAutospacing="0" w:after="0" w:afterAutospacing="0" w:line="360" w:lineRule="auto"/>
        <w:contextualSpacing/>
        <w:rPr>
          <w:rFonts w:ascii="Verdana" w:hAnsi="Verdana"/>
          <w:color w:val="000000"/>
          <w:sz w:val="28"/>
          <w:szCs w:val="28"/>
        </w:rPr>
      </w:pPr>
      <w:r w:rsidRPr="00E47CA0">
        <w:rPr>
          <w:rStyle w:val="a6"/>
          <w:color w:val="000000"/>
          <w:sz w:val="28"/>
          <w:szCs w:val="28"/>
        </w:rPr>
        <w:lastRenderedPageBreak/>
        <w:t>2 прием</w:t>
      </w:r>
      <w:r w:rsidRPr="00E47CA0">
        <w:rPr>
          <w:color w:val="000000"/>
          <w:sz w:val="28"/>
          <w:szCs w:val="28"/>
        </w:rPr>
        <w:t xml:space="preserve">. Наклеивать маленькие комочки можно двумя способами. С маленькими детьми клей наносится на картонную основу и засыпается бумажными шариками. С </w:t>
      </w:r>
      <w:proofErr w:type="gramStart"/>
      <w:r w:rsidRPr="00E47CA0">
        <w:rPr>
          <w:color w:val="000000"/>
          <w:sz w:val="28"/>
          <w:szCs w:val="28"/>
        </w:rPr>
        <w:t>более старшими</w:t>
      </w:r>
      <w:proofErr w:type="gramEnd"/>
      <w:r w:rsidRPr="00E47CA0">
        <w:rPr>
          <w:color w:val="000000"/>
          <w:sz w:val="28"/>
          <w:szCs w:val="28"/>
        </w:rPr>
        <w:t xml:space="preserve"> детьми, когда требуется сделать более аккуратную работу - каждый комочек смазывается клеем при помощи кисточки или пальчика. </w:t>
      </w:r>
    </w:p>
    <w:p w:rsidR="00E47CA0" w:rsidRDefault="00E47CA0" w:rsidP="00E816E3">
      <w:pPr>
        <w:pStyle w:val="a4"/>
        <w:spacing w:before="0" w:beforeAutospacing="0" w:after="0" w:afterAutospacing="0" w:line="360" w:lineRule="auto"/>
        <w:contextualSpacing/>
        <w:rPr>
          <w:color w:val="000000"/>
          <w:sz w:val="28"/>
          <w:szCs w:val="28"/>
        </w:rPr>
      </w:pPr>
      <w:r w:rsidRPr="00E47CA0">
        <w:rPr>
          <w:rStyle w:val="a6"/>
          <w:color w:val="000000"/>
          <w:sz w:val="28"/>
          <w:szCs w:val="28"/>
        </w:rPr>
        <w:t>3 прием.</w:t>
      </w:r>
      <w:r w:rsidRPr="00E47CA0">
        <w:rPr>
          <w:rStyle w:val="apple-converted-space"/>
          <w:color w:val="000000"/>
          <w:sz w:val="28"/>
          <w:szCs w:val="28"/>
        </w:rPr>
        <w:t> </w:t>
      </w:r>
      <w:r w:rsidRPr="00E47CA0">
        <w:rPr>
          <w:color w:val="000000"/>
          <w:sz w:val="28"/>
          <w:szCs w:val="28"/>
        </w:rPr>
        <w:t>Можно не скатывать кусочки салфеток или бумаги в шарики, а просто слегка смять, придав им определенную форму – например, листика с дерева</w:t>
      </w:r>
      <w:r w:rsidR="008766BD">
        <w:rPr>
          <w:color w:val="000000"/>
          <w:sz w:val="28"/>
          <w:szCs w:val="28"/>
        </w:rPr>
        <w:t xml:space="preserve"> оливы.</w:t>
      </w:r>
    </w:p>
    <w:p w:rsidR="008766BD" w:rsidRDefault="008766BD" w:rsidP="00E816E3">
      <w:pPr>
        <w:pStyle w:val="a4"/>
        <w:spacing w:before="0" w:beforeAutospacing="0" w:after="0" w:afterAutospacing="0" w:line="360" w:lineRule="auto"/>
        <w:contextualSpacing/>
        <w:rPr>
          <w:color w:val="000000"/>
          <w:sz w:val="28"/>
          <w:szCs w:val="28"/>
        </w:rPr>
      </w:pPr>
      <w:r>
        <w:rPr>
          <w:color w:val="000000"/>
          <w:sz w:val="28"/>
          <w:szCs w:val="28"/>
        </w:rPr>
        <w:t>Работа получается объемной и эффектной.</w:t>
      </w:r>
    </w:p>
    <w:p w:rsidR="008766BD" w:rsidRDefault="008766BD" w:rsidP="00E816E3">
      <w:pPr>
        <w:pStyle w:val="a4"/>
        <w:spacing w:before="0" w:beforeAutospacing="0" w:after="0" w:afterAutospacing="0" w:line="360" w:lineRule="auto"/>
        <w:contextualSpacing/>
        <w:rPr>
          <w:color w:val="000000"/>
          <w:sz w:val="28"/>
          <w:szCs w:val="28"/>
        </w:rPr>
      </w:pPr>
    </w:p>
    <w:p w:rsidR="008766BD" w:rsidRPr="008766BD" w:rsidRDefault="008766BD" w:rsidP="00E816E3">
      <w:pPr>
        <w:pStyle w:val="a4"/>
        <w:spacing w:before="0" w:beforeAutospacing="0" w:after="0" w:afterAutospacing="0" w:line="360" w:lineRule="auto"/>
        <w:contextualSpacing/>
        <w:rPr>
          <w:rFonts w:ascii="Verdana" w:hAnsi="Verdana"/>
          <w:color w:val="000000"/>
          <w:sz w:val="28"/>
          <w:szCs w:val="28"/>
        </w:rPr>
      </w:pPr>
      <w:r w:rsidRPr="008766BD">
        <w:rPr>
          <w:rStyle w:val="a6"/>
          <w:color w:val="000000"/>
          <w:sz w:val="28"/>
          <w:szCs w:val="28"/>
        </w:rPr>
        <w:t>Мозаика из кусочков бумаги</w:t>
      </w:r>
    </w:p>
    <w:p w:rsidR="008766BD" w:rsidRPr="008766BD" w:rsidRDefault="008766BD" w:rsidP="00E816E3">
      <w:pPr>
        <w:pStyle w:val="a4"/>
        <w:spacing w:before="0" w:beforeAutospacing="0" w:after="0" w:afterAutospacing="0" w:line="360" w:lineRule="auto"/>
        <w:contextualSpacing/>
        <w:rPr>
          <w:rFonts w:ascii="Verdana" w:hAnsi="Verdana"/>
          <w:color w:val="000000"/>
          <w:sz w:val="28"/>
          <w:szCs w:val="28"/>
        </w:rPr>
      </w:pPr>
      <w:r w:rsidRPr="008766BD">
        <w:rPr>
          <w:rStyle w:val="a5"/>
          <w:b/>
          <w:bCs/>
          <w:i w:val="0"/>
          <w:color w:val="000000"/>
          <w:sz w:val="28"/>
          <w:szCs w:val="28"/>
        </w:rPr>
        <w:t>Материал</w:t>
      </w:r>
      <w:r w:rsidRPr="008766BD">
        <w:rPr>
          <w:rStyle w:val="a5"/>
          <w:b/>
          <w:bCs/>
          <w:color w:val="000000"/>
          <w:sz w:val="28"/>
          <w:szCs w:val="28"/>
        </w:rPr>
        <w:t>:</w:t>
      </w:r>
      <w:r w:rsidRPr="008766BD">
        <w:rPr>
          <w:rStyle w:val="apple-converted-space"/>
          <w:color w:val="000000"/>
          <w:sz w:val="28"/>
          <w:szCs w:val="28"/>
        </w:rPr>
        <w:t> </w:t>
      </w:r>
      <w:r w:rsidRPr="008766BD">
        <w:rPr>
          <w:color w:val="000000"/>
          <w:sz w:val="28"/>
          <w:szCs w:val="28"/>
        </w:rPr>
        <w:t>фон-основа с нанесенным контуром предмета; цветная бумага; самодельный клейстер (или клей ПВА); жесткая кисточка для клея; клеенка-подкладка.</w:t>
      </w:r>
    </w:p>
    <w:p w:rsidR="008766BD" w:rsidRPr="008766BD" w:rsidRDefault="008766BD" w:rsidP="00E816E3">
      <w:pPr>
        <w:pStyle w:val="a4"/>
        <w:spacing w:before="0" w:beforeAutospacing="0" w:after="0" w:afterAutospacing="0" w:line="360" w:lineRule="auto"/>
        <w:contextualSpacing/>
        <w:rPr>
          <w:rFonts w:ascii="Verdana" w:hAnsi="Verdana"/>
          <w:i/>
          <w:color w:val="000000"/>
          <w:sz w:val="28"/>
          <w:szCs w:val="28"/>
        </w:rPr>
      </w:pPr>
      <w:r w:rsidRPr="008766BD">
        <w:rPr>
          <w:rStyle w:val="a5"/>
          <w:b/>
          <w:bCs/>
          <w:i w:val="0"/>
          <w:color w:val="000000"/>
          <w:sz w:val="28"/>
          <w:szCs w:val="28"/>
        </w:rPr>
        <w:t>Варианты  работ</w:t>
      </w:r>
    </w:p>
    <w:p w:rsidR="008766BD" w:rsidRDefault="008766BD" w:rsidP="00E816E3">
      <w:pPr>
        <w:pStyle w:val="a4"/>
        <w:spacing w:before="0" w:beforeAutospacing="0" w:after="0" w:afterAutospacing="0" w:line="360" w:lineRule="auto"/>
        <w:contextualSpacing/>
        <w:rPr>
          <w:color w:val="000000"/>
          <w:sz w:val="28"/>
          <w:szCs w:val="28"/>
        </w:rPr>
      </w:pPr>
      <w:r w:rsidRPr="008766BD">
        <w:rPr>
          <w:rStyle w:val="a6"/>
          <w:color w:val="000000"/>
          <w:sz w:val="28"/>
          <w:szCs w:val="28"/>
        </w:rPr>
        <w:t>1 приём</w:t>
      </w:r>
      <w:r w:rsidRPr="008766BD">
        <w:rPr>
          <w:color w:val="000000"/>
          <w:sz w:val="28"/>
          <w:szCs w:val="28"/>
        </w:rPr>
        <w:t xml:space="preserve">. Наклеивать на сюжетную основу можно кусочки бумаги в виде падающих листьев или </w:t>
      </w:r>
      <w:r>
        <w:rPr>
          <w:color w:val="000000"/>
          <w:sz w:val="28"/>
          <w:szCs w:val="28"/>
        </w:rPr>
        <w:t>падающих ягод оливы с дерева; либо просто наклеивать на дерево веточки с ягодами.</w:t>
      </w:r>
    </w:p>
    <w:p w:rsidR="008766BD" w:rsidRDefault="008766BD" w:rsidP="00E816E3">
      <w:pPr>
        <w:pStyle w:val="a4"/>
        <w:spacing w:before="0" w:beforeAutospacing="0" w:after="0" w:afterAutospacing="0" w:line="360" w:lineRule="auto"/>
        <w:contextualSpacing/>
        <w:rPr>
          <w:color w:val="000000"/>
          <w:sz w:val="28"/>
          <w:szCs w:val="28"/>
        </w:rPr>
      </w:pPr>
      <w:r w:rsidRPr="008766BD">
        <w:rPr>
          <w:rStyle w:val="a6"/>
          <w:color w:val="000000"/>
          <w:sz w:val="28"/>
          <w:szCs w:val="28"/>
        </w:rPr>
        <w:t xml:space="preserve">2 </w:t>
      </w:r>
      <w:proofErr w:type="spellStart"/>
      <w:r w:rsidRPr="008766BD">
        <w:rPr>
          <w:rStyle w:val="a6"/>
          <w:color w:val="000000"/>
          <w:sz w:val="28"/>
          <w:szCs w:val="28"/>
        </w:rPr>
        <w:t>приём</w:t>
      </w:r>
      <w:proofErr w:type="gramStart"/>
      <w:r w:rsidRPr="008766BD">
        <w:rPr>
          <w:color w:val="000000"/>
          <w:sz w:val="28"/>
          <w:szCs w:val="28"/>
        </w:rPr>
        <w:t>.К</w:t>
      </w:r>
      <w:proofErr w:type="gramEnd"/>
      <w:r w:rsidRPr="008766BD">
        <w:rPr>
          <w:color w:val="000000"/>
          <w:sz w:val="28"/>
          <w:szCs w:val="28"/>
        </w:rPr>
        <w:t>усочками</w:t>
      </w:r>
      <w:proofErr w:type="spellEnd"/>
      <w:r w:rsidRPr="008766BD">
        <w:rPr>
          <w:color w:val="000000"/>
          <w:sz w:val="28"/>
          <w:szCs w:val="28"/>
        </w:rPr>
        <w:t xml:space="preserve"> бумаги можно полностью выложить контурное изображение </w:t>
      </w:r>
      <w:r>
        <w:rPr>
          <w:color w:val="000000"/>
          <w:sz w:val="28"/>
          <w:szCs w:val="28"/>
        </w:rPr>
        <w:t>ягоды оливы.</w:t>
      </w:r>
      <w:r w:rsidRPr="008766BD">
        <w:rPr>
          <w:color w:val="000000"/>
          <w:sz w:val="28"/>
          <w:szCs w:val="28"/>
        </w:rPr>
        <w:t xml:space="preserve"> Но такие кропотливые задания можно предлагать детям только 4-7 лет.</w:t>
      </w:r>
    </w:p>
    <w:p w:rsidR="008766BD" w:rsidRDefault="0013210C" w:rsidP="00E816E3">
      <w:pPr>
        <w:pStyle w:val="a4"/>
        <w:spacing w:before="0" w:beforeAutospacing="0" w:after="0" w:afterAutospacing="0" w:line="360" w:lineRule="auto"/>
        <w:contextualSpacing/>
        <w:rPr>
          <w:color w:val="000000"/>
          <w:sz w:val="28"/>
          <w:szCs w:val="28"/>
        </w:rPr>
      </w:pPr>
      <w:r>
        <w:rPr>
          <w:color w:val="000000"/>
          <w:sz w:val="28"/>
          <w:szCs w:val="28"/>
        </w:rPr>
        <w:t>В конце занятия организовывается выставка.</w:t>
      </w:r>
    </w:p>
    <w:p w:rsidR="008766BD" w:rsidRPr="008766BD" w:rsidRDefault="008766BD" w:rsidP="00E816E3">
      <w:pPr>
        <w:pStyle w:val="a4"/>
        <w:spacing w:before="0" w:beforeAutospacing="0" w:after="0" w:afterAutospacing="0" w:line="360" w:lineRule="auto"/>
        <w:contextualSpacing/>
        <w:rPr>
          <w:rFonts w:ascii="Verdana" w:hAnsi="Verdana"/>
          <w:color w:val="000000"/>
          <w:sz w:val="28"/>
          <w:szCs w:val="28"/>
        </w:rPr>
      </w:pPr>
    </w:p>
    <w:p w:rsidR="00E47CA0" w:rsidRPr="008766BD" w:rsidRDefault="00E47CA0" w:rsidP="00E816E3">
      <w:pPr>
        <w:pStyle w:val="a4"/>
        <w:spacing w:before="0" w:beforeAutospacing="0" w:after="0" w:afterAutospacing="0" w:line="360" w:lineRule="auto"/>
        <w:contextualSpacing/>
        <w:jc w:val="both"/>
        <w:rPr>
          <w:color w:val="000000"/>
          <w:sz w:val="28"/>
          <w:szCs w:val="28"/>
        </w:rPr>
      </w:pPr>
    </w:p>
    <w:p w:rsidR="0032119A" w:rsidRPr="008766BD" w:rsidRDefault="0032119A" w:rsidP="0032119A">
      <w:pPr>
        <w:rPr>
          <w:rFonts w:ascii="Times New Roman" w:hAnsi="Times New Roman" w:cs="Times New Roman"/>
          <w:sz w:val="28"/>
          <w:szCs w:val="28"/>
        </w:rPr>
      </w:pPr>
    </w:p>
    <w:sectPr w:rsidR="0032119A" w:rsidRPr="008766BD" w:rsidSect="008F3C98">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45E51"/>
    <w:rsid w:val="00095477"/>
    <w:rsid w:val="000B4455"/>
    <w:rsid w:val="0013210C"/>
    <w:rsid w:val="001B4DDC"/>
    <w:rsid w:val="0032119A"/>
    <w:rsid w:val="00387CE2"/>
    <w:rsid w:val="006D3A37"/>
    <w:rsid w:val="008766BD"/>
    <w:rsid w:val="008F3C98"/>
    <w:rsid w:val="00945E51"/>
    <w:rsid w:val="009A4923"/>
    <w:rsid w:val="00B00820"/>
    <w:rsid w:val="00CD0F7C"/>
    <w:rsid w:val="00DC29AA"/>
    <w:rsid w:val="00E47CA0"/>
    <w:rsid w:val="00E816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A37"/>
  </w:style>
  <w:style w:type="paragraph" w:styleId="3">
    <w:name w:val="heading 3"/>
    <w:basedOn w:val="a"/>
    <w:link w:val="30"/>
    <w:uiPriority w:val="9"/>
    <w:qFormat/>
    <w:rsid w:val="00945E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45E5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45E5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45E51"/>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945E51"/>
    <w:rPr>
      <w:color w:val="0000FF"/>
      <w:u w:val="single"/>
    </w:rPr>
  </w:style>
  <w:style w:type="paragraph" w:styleId="a4">
    <w:name w:val="Normal (Web)"/>
    <w:basedOn w:val="a"/>
    <w:uiPriority w:val="99"/>
    <w:semiHidden/>
    <w:unhideWhenUsed/>
    <w:rsid w:val="00945E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2119A"/>
    <w:rPr>
      <w:i/>
      <w:iCs/>
    </w:rPr>
  </w:style>
  <w:style w:type="character" w:customStyle="1" w:styleId="apple-converted-space">
    <w:name w:val="apple-converted-space"/>
    <w:basedOn w:val="a0"/>
    <w:rsid w:val="0032119A"/>
  </w:style>
  <w:style w:type="character" w:styleId="a6">
    <w:name w:val="Strong"/>
    <w:basedOn w:val="a0"/>
    <w:uiPriority w:val="22"/>
    <w:qFormat/>
    <w:rsid w:val="00E47CA0"/>
    <w:rPr>
      <w:b/>
      <w:bCs/>
    </w:rPr>
  </w:style>
</w:styles>
</file>

<file path=word/webSettings.xml><?xml version="1.0" encoding="utf-8"?>
<w:webSettings xmlns:r="http://schemas.openxmlformats.org/officeDocument/2006/relationships" xmlns:w="http://schemas.openxmlformats.org/wordprocessingml/2006/main">
  <w:divs>
    <w:div w:id="81727518">
      <w:bodyDiv w:val="1"/>
      <w:marLeft w:val="0"/>
      <w:marRight w:val="0"/>
      <w:marTop w:val="0"/>
      <w:marBottom w:val="0"/>
      <w:divBdr>
        <w:top w:val="none" w:sz="0" w:space="0" w:color="auto"/>
        <w:left w:val="none" w:sz="0" w:space="0" w:color="auto"/>
        <w:bottom w:val="none" w:sz="0" w:space="0" w:color="auto"/>
        <w:right w:val="none" w:sz="0" w:space="0" w:color="auto"/>
      </w:divBdr>
      <w:divsChild>
        <w:div w:id="644503365">
          <w:marLeft w:val="0"/>
          <w:marRight w:val="0"/>
          <w:marTop w:val="0"/>
          <w:marBottom w:val="0"/>
          <w:divBdr>
            <w:top w:val="none" w:sz="0" w:space="0" w:color="auto"/>
            <w:left w:val="none" w:sz="0" w:space="0" w:color="auto"/>
            <w:bottom w:val="none" w:sz="0" w:space="0" w:color="auto"/>
            <w:right w:val="none" w:sz="0" w:space="0" w:color="auto"/>
          </w:divBdr>
        </w:div>
      </w:divsChild>
    </w:div>
    <w:div w:id="616134790">
      <w:bodyDiv w:val="1"/>
      <w:marLeft w:val="0"/>
      <w:marRight w:val="0"/>
      <w:marTop w:val="0"/>
      <w:marBottom w:val="0"/>
      <w:divBdr>
        <w:top w:val="none" w:sz="0" w:space="0" w:color="auto"/>
        <w:left w:val="none" w:sz="0" w:space="0" w:color="auto"/>
        <w:bottom w:val="none" w:sz="0" w:space="0" w:color="auto"/>
        <w:right w:val="none" w:sz="0" w:space="0" w:color="auto"/>
      </w:divBdr>
    </w:div>
    <w:div w:id="1285190256">
      <w:bodyDiv w:val="1"/>
      <w:marLeft w:val="0"/>
      <w:marRight w:val="0"/>
      <w:marTop w:val="0"/>
      <w:marBottom w:val="0"/>
      <w:divBdr>
        <w:top w:val="none" w:sz="0" w:space="0" w:color="auto"/>
        <w:left w:val="none" w:sz="0" w:space="0" w:color="auto"/>
        <w:bottom w:val="none" w:sz="0" w:space="0" w:color="auto"/>
        <w:right w:val="none" w:sz="0" w:space="0" w:color="auto"/>
      </w:divBdr>
    </w:div>
    <w:div w:id="186936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lopin.ru/authors/11.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Pages>
  <Words>861</Words>
  <Characters>4913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m.gavrilova</dc:creator>
  <cp:keywords/>
  <dc:description/>
  <cp:lastModifiedBy>m.gavrilova</cp:lastModifiedBy>
  <cp:revision>6</cp:revision>
  <dcterms:created xsi:type="dcterms:W3CDTF">2015-02-19T05:36:00Z</dcterms:created>
  <dcterms:modified xsi:type="dcterms:W3CDTF">2015-09-01T11:55:00Z</dcterms:modified>
</cp:coreProperties>
</file>