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11F1F" w14:textId="77777777" w:rsidR="00793AB7" w:rsidRDefault="00397845" w:rsidP="00CB2786">
      <w:pPr>
        <w:rPr>
          <w:noProof/>
          <w:lang w:eastAsia="ru-RU"/>
        </w:rPr>
      </w:pPr>
      <w:r>
        <w:rPr>
          <w:noProof/>
          <w:lang w:eastAsia="ru-RU"/>
        </w:rPr>
        <w:t xml:space="preserve">       </w:t>
      </w:r>
      <w:r w:rsidR="00127376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</w:t>
      </w:r>
      <w:r w:rsidRPr="00397845">
        <w:rPr>
          <w:noProof/>
          <w:lang w:eastAsia="ru-RU"/>
        </w:rPr>
        <w:drawing>
          <wp:inline distT="0" distB="0" distL="0" distR="0" wp14:anchorId="06774B0E" wp14:editId="29870F4F">
            <wp:extent cx="975872" cy="975872"/>
            <wp:effectExtent l="0" t="0" r="0" b="0"/>
            <wp:docPr id="1" name="Рисунок 1" descr="https://bumper-stickers.ru/47218-thickbox_default/gerb-tverskoy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mper-stickers.ru/47218-thickbox_default/gerb-tverskoy-oblas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83" cy="97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="00793AB7">
        <w:rPr>
          <w:noProof/>
          <w:lang w:eastAsia="ru-RU"/>
        </w:rPr>
        <w:t xml:space="preserve">           </w:t>
      </w:r>
      <w:r w:rsidR="00127376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 w:rsidR="00793AB7">
        <w:rPr>
          <w:noProof/>
          <w:lang w:eastAsia="ru-RU"/>
        </w:rPr>
        <w:drawing>
          <wp:inline distT="0" distB="0" distL="0" distR="0" wp14:anchorId="3D631E85" wp14:editId="1E969F79">
            <wp:extent cx="780415" cy="969645"/>
            <wp:effectExtent l="0" t="0" r="63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="00793AB7">
        <w:rPr>
          <w:noProof/>
          <w:lang w:eastAsia="ru-RU"/>
        </w:rPr>
        <w:t xml:space="preserve">      </w:t>
      </w:r>
      <w:r>
        <w:rPr>
          <w:noProof/>
          <w:lang w:eastAsia="ru-RU"/>
        </w:rPr>
        <w:t xml:space="preserve"> </w:t>
      </w:r>
      <w:r w:rsidR="00127376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</w:t>
      </w:r>
      <w:r w:rsidRPr="00397845">
        <w:rPr>
          <w:rFonts w:eastAsia="Calibri"/>
          <w:b/>
          <w:bCs/>
          <w:noProof/>
          <w:sz w:val="28"/>
          <w:szCs w:val="28"/>
          <w:u w:color="000000"/>
          <w:bdr w:val="nil"/>
          <w:lang w:eastAsia="ru-RU"/>
        </w:rPr>
        <w:drawing>
          <wp:inline distT="0" distB="0" distL="0" distR="0" wp14:anchorId="13709F8E" wp14:editId="62A5BFB5">
            <wp:extent cx="750770" cy="975391"/>
            <wp:effectExtent l="0" t="0" r="0" b="0"/>
            <wp:docPr id="3" name="Рисунок 3" descr="https://images.vector-images.com/69/oleninsky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69/oleninsky_rayon_co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08" cy="98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AB7">
        <w:rPr>
          <w:noProof/>
          <w:lang w:eastAsia="ru-RU"/>
        </w:rPr>
        <w:t xml:space="preserve">        </w:t>
      </w:r>
      <w:r w:rsidR="00127376">
        <w:rPr>
          <w:noProof/>
          <w:lang w:eastAsia="ru-RU"/>
        </w:rPr>
        <w:t xml:space="preserve">   </w:t>
      </w:r>
      <w:r w:rsidR="00793AB7">
        <w:rPr>
          <w:noProof/>
          <w:lang w:eastAsia="ru-RU"/>
        </w:rPr>
        <w:t xml:space="preserve"> </w:t>
      </w:r>
      <w:r w:rsidR="00793AB7" w:rsidRPr="00793AB7"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 wp14:anchorId="0BB87AA5" wp14:editId="3F45B108">
            <wp:extent cx="1014292" cy="1037344"/>
            <wp:effectExtent l="0" t="0" r="0" b="0"/>
            <wp:docPr id="6" name="Рисунок 6" descr="C:\Users\HP\AppData\Local\Temp\Rar$DIa0.200\Logo_Eparhiya_vekt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HP\AppData\Local\Temp\Rar$DIa0.200\Logo_Eparhiya_vekt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94" cy="103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3B237" w14:textId="77777777" w:rsidR="00397845" w:rsidRPr="00793AB7" w:rsidRDefault="00793AB7" w:rsidP="00793AB7">
      <w:pPr>
        <w:rPr>
          <w:b/>
          <w:color w:val="C00000"/>
          <w:sz w:val="16"/>
          <w:szCs w:val="16"/>
        </w:rPr>
      </w:pPr>
      <w:r>
        <w:rPr>
          <w:noProof/>
          <w:lang w:eastAsia="ru-RU"/>
        </w:rPr>
        <w:t xml:space="preserve"> </w:t>
      </w:r>
    </w:p>
    <w:p w14:paraId="1848CC89" w14:textId="77777777" w:rsidR="00CB2786" w:rsidRPr="00C529BD" w:rsidRDefault="001E2ECC" w:rsidP="00FC19E8">
      <w:pPr>
        <w:spacing w:line="360" w:lineRule="auto"/>
        <w:jc w:val="center"/>
        <w:rPr>
          <w:b/>
          <w:bCs/>
          <w:caps/>
          <w:color w:val="C00000"/>
          <w:sz w:val="32"/>
          <w:szCs w:val="32"/>
        </w:rPr>
      </w:pPr>
      <w:r>
        <w:rPr>
          <w:b/>
          <w:bCs/>
          <w:caps/>
          <w:color w:val="C00000"/>
          <w:sz w:val="32"/>
          <w:szCs w:val="32"/>
        </w:rPr>
        <w:t xml:space="preserve">11 октября, 6 декабря </w:t>
      </w:r>
      <w:r w:rsidRPr="001E2ECC">
        <w:rPr>
          <w:bCs/>
          <w:caps/>
          <w:color w:val="C00000"/>
          <w:sz w:val="32"/>
          <w:szCs w:val="32"/>
        </w:rPr>
        <w:t>(дата уточняется)</w:t>
      </w:r>
      <w:r>
        <w:rPr>
          <w:b/>
          <w:bCs/>
          <w:caps/>
          <w:color w:val="C00000"/>
          <w:sz w:val="32"/>
          <w:szCs w:val="32"/>
        </w:rPr>
        <w:t xml:space="preserve"> 2024</w:t>
      </w:r>
      <w:r w:rsidR="00CB2786" w:rsidRPr="00C529BD">
        <w:rPr>
          <w:b/>
          <w:bCs/>
          <w:caps/>
          <w:color w:val="C00000"/>
          <w:sz w:val="32"/>
          <w:szCs w:val="32"/>
        </w:rPr>
        <w:t xml:space="preserve"> года</w:t>
      </w:r>
    </w:p>
    <w:p w14:paraId="3BDB7478" w14:textId="77777777" w:rsidR="00F27615" w:rsidRPr="0062268E" w:rsidRDefault="00CB2786" w:rsidP="00FC19E8">
      <w:pPr>
        <w:spacing w:line="360" w:lineRule="auto"/>
        <w:jc w:val="center"/>
        <w:rPr>
          <w:color w:val="C00000"/>
          <w:sz w:val="32"/>
          <w:szCs w:val="32"/>
        </w:rPr>
      </w:pPr>
      <w:r w:rsidRPr="0062268E">
        <w:rPr>
          <w:color w:val="C00000"/>
          <w:sz w:val="32"/>
          <w:szCs w:val="32"/>
        </w:rPr>
        <w:t>в Ржевской епархии состоится</w:t>
      </w:r>
    </w:p>
    <w:p w14:paraId="6D0FEB1E" w14:textId="1BB93628" w:rsidR="0085536F" w:rsidRPr="001E2ECC" w:rsidRDefault="009430DC" w:rsidP="009430DC">
      <w:pPr>
        <w:jc w:val="center"/>
        <w:rPr>
          <w:b/>
          <w:color w:val="C00000"/>
          <w:sz w:val="32"/>
          <w:szCs w:val="32"/>
        </w:rPr>
      </w:pPr>
      <w:r w:rsidRPr="001E2ECC">
        <w:rPr>
          <w:b/>
          <w:color w:val="C00000"/>
          <w:sz w:val="32"/>
          <w:szCs w:val="32"/>
          <w:lang w:val="en-US"/>
        </w:rPr>
        <w:t>X</w:t>
      </w:r>
      <w:r w:rsidRPr="001E2ECC">
        <w:rPr>
          <w:b/>
          <w:color w:val="C00000"/>
          <w:sz w:val="32"/>
          <w:szCs w:val="32"/>
        </w:rPr>
        <w:t>Х</w:t>
      </w:r>
      <w:r w:rsidR="006328A4">
        <w:rPr>
          <w:b/>
          <w:color w:val="C00000"/>
          <w:sz w:val="32"/>
          <w:szCs w:val="32"/>
          <w:lang w:val="en-US"/>
        </w:rPr>
        <w:t>I</w:t>
      </w:r>
      <w:r w:rsidRPr="001E2ECC">
        <w:rPr>
          <w:b/>
          <w:color w:val="C00000"/>
          <w:sz w:val="32"/>
          <w:szCs w:val="32"/>
        </w:rPr>
        <w:t xml:space="preserve"> Торопецкая Свято-Тихоновская Православная Международная научно-практическая конференция «Пастырь добрый» – </w:t>
      </w:r>
      <w:r w:rsidR="001E2ECC" w:rsidRPr="001E2ECC">
        <w:rPr>
          <w:b/>
          <w:color w:val="C00000"/>
          <w:sz w:val="32"/>
          <w:szCs w:val="32"/>
        </w:rPr>
        <w:t>2024 год - «Малая Родина – сила России»</w:t>
      </w:r>
    </w:p>
    <w:p w14:paraId="16BBE1B3" w14:textId="77777777" w:rsidR="009430DC" w:rsidRPr="009430DC" w:rsidRDefault="009430DC" w:rsidP="009430DC">
      <w:pPr>
        <w:jc w:val="center"/>
        <w:rPr>
          <w:b/>
          <w:i/>
          <w:color w:val="538135" w:themeColor="accent6" w:themeShade="BF"/>
          <w:sz w:val="36"/>
          <w:szCs w:val="36"/>
        </w:rPr>
      </w:pPr>
    </w:p>
    <w:p w14:paraId="40CE56FC" w14:textId="77777777" w:rsidR="001E2ECC" w:rsidRPr="001E2ECC" w:rsidRDefault="001E2ECC" w:rsidP="001E2ECC">
      <w:pPr>
        <w:suppressAutoHyphens w:val="0"/>
        <w:jc w:val="center"/>
        <w:rPr>
          <w:sz w:val="26"/>
          <w:szCs w:val="26"/>
          <w:lang w:eastAsia="ru-RU"/>
        </w:rPr>
      </w:pPr>
      <w:r w:rsidRPr="001E2ECC">
        <w:rPr>
          <w:sz w:val="26"/>
          <w:szCs w:val="26"/>
          <w:lang w:eastAsia="ru-RU"/>
        </w:rPr>
        <w:t>Конференция проводится в рамках регионального этапа</w:t>
      </w:r>
    </w:p>
    <w:p w14:paraId="46EBDBE9" w14:textId="77777777" w:rsidR="001E2ECC" w:rsidRPr="001E2ECC" w:rsidRDefault="001E2ECC" w:rsidP="001E2ECC">
      <w:pPr>
        <w:suppressAutoHyphens w:val="0"/>
        <w:jc w:val="center"/>
        <w:rPr>
          <w:b/>
          <w:sz w:val="26"/>
          <w:szCs w:val="26"/>
          <w:lang w:eastAsia="ru-RU"/>
        </w:rPr>
      </w:pPr>
      <w:r w:rsidRPr="001E2ECC">
        <w:rPr>
          <w:sz w:val="26"/>
          <w:szCs w:val="26"/>
          <w:lang w:eastAsia="ru-RU"/>
        </w:rPr>
        <w:t xml:space="preserve"> </w:t>
      </w:r>
      <w:r w:rsidRPr="001E2ECC">
        <w:rPr>
          <w:b/>
          <w:sz w:val="26"/>
          <w:szCs w:val="26"/>
          <w:lang w:eastAsia="ru-RU"/>
        </w:rPr>
        <w:t xml:space="preserve">XXXIII Международных Рождественских образовательных чтений </w:t>
      </w:r>
    </w:p>
    <w:p w14:paraId="616055BB" w14:textId="77777777" w:rsidR="001E2ECC" w:rsidRPr="001E2ECC" w:rsidRDefault="001E2ECC" w:rsidP="001E2ECC">
      <w:pPr>
        <w:suppressAutoHyphens w:val="0"/>
        <w:jc w:val="center"/>
        <w:rPr>
          <w:b/>
          <w:sz w:val="26"/>
          <w:szCs w:val="26"/>
          <w:lang w:eastAsia="ru-RU"/>
        </w:rPr>
      </w:pPr>
      <w:r w:rsidRPr="001E2ECC">
        <w:rPr>
          <w:b/>
          <w:sz w:val="26"/>
          <w:szCs w:val="26"/>
          <w:lang w:eastAsia="ru-RU"/>
        </w:rPr>
        <w:t xml:space="preserve">«80-летие Великой Победы: память и духовный опыт поколений», </w:t>
      </w:r>
    </w:p>
    <w:p w14:paraId="47C5C9D7" w14:textId="77777777" w:rsidR="001E2ECC" w:rsidRPr="001E2ECC" w:rsidRDefault="001E2ECC" w:rsidP="001E2ECC">
      <w:pPr>
        <w:suppressAutoHyphens w:val="0"/>
        <w:jc w:val="center"/>
        <w:rPr>
          <w:b/>
          <w:sz w:val="26"/>
          <w:szCs w:val="26"/>
          <w:lang w:eastAsia="ru-RU"/>
        </w:rPr>
      </w:pPr>
      <w:r w:rsidRPr="001E2ECC">
        <w:rPr>
          <w:b/>
          <w:sz w:val="26"/>
          <w:szCs w:val="26"/>
          <w:lang w:eastAsia="ru-RU"/>
        </w:rPr>
        <w:t>950-летия города Торопца и Года Семьи.</w:t>
      </w:r>
    </w:p>
    <w:p w14:paraId="09DD0DF5" w14:textId="77777777" w:rsidR="001E2ECC" w:rsidRPr="001E2ECC" w:rsidRDefault="001E2ECC" w:rsidP="001E2ECC">
      <w:pPr>
        <w:suppressAutoHyphens w:val="0"/>
        <w:jc w:val="center"/>
        <w:rPr>
          <w:sz w:val="22"/>
          <w:szCs w:val="20"/>
          <w:lang w:eastAsia="ru-RU"/>
        </w:rPr>
      </w:pPr>
      <w:r w:rsidRPr="001E2ECC">
        <w:rPr>
          <w:sz w:val="22"/>
          <w:szCs w:val="20"/>
          <w:lang w:eastAsia="ru-RU"/>
        </w:rPr>
        <w:t xml:space="preserve"> </w:t>
      </w:r>
      <w:r w:rsidRPr="001E2ECC">
        <w:rPr>
          <w:sz w:val="22"/>
          <w:szCs w:val="20"/>
          <w:lang w:eastAsia="ru-RU"/>
        </w:rPr>
        <w:tab/>
      </w:r>
    </w:p>
    <w:p w14:paraId="006D231C" w14:textId="77777777" w:rsidR="001E2ECC" w:rsidRPr="001E2ECC" w:rsidRDefault="001E2ECC" w:rsidP="001E2ECC">
      <w:pPr>
        <w:tabs>
          <w:tab w:val="left" w:pos="390"/>
        </w:tabs>
        <w:suppressAutoHyphens w:val="0"/>
        <w:jc w:val="center"/>
        <w:rPr>
          <w:rFonts w:ascii="Arial" w:hAnsi="Arial" w:cs="Arial"/>
          <w:color w:val="3B3D5A"/>
          <w:lang w:eastAsia="ru-RU"/>
        </w:rPr>
      </w:pPr>
      <w:r w:rsidRPr="001E2ECC">
        <w:rPr>
          <w:shd w:val="clear" w:color="auto" w:fill="FFFFFF"/>
          <w:lang w:eastAsia="ru-RU"/>
        </w:rPr>
        <w:t>Участники: представители органов государственной власти и местного самоуправления, учёные, работники дошкольного, общего, профессионального, высшего и дополнительного образования, сотрудники учреждений культуры, работники сферы туризма и паломнических служб, охраны культурного наследия, священнослужители, краеведы, историки, представители СМИ, студенты и школьники</w:t>
      </w:r>
      <w:r w:rsidRPr="001E2ECC">
        <w:rPr>
          <w:lang w:eastAsia="ru-RU"/>
        </w:rPr>
        <w:t>.</w:t>
      </w:r>
    </w:p>
    <w:p w14:paraId="75E89800" w14:textId="77777777" w:rsidR="00DB42E7" w:rsidRPr="00C76CC9" w:rsidRDefault="00DB42E7" w:rsidP="009430DC">
      <w:pPr>
        <w:jc w:val="center"/>
        <w:rPr>
          <w:sz w:val="28"/>
          <w:szCs w:val="28"/>
          <w:lang w:eastAsia="en-US"/>
        </w:rPr>
      </w:pPr>
    </w:p>
    <w:p w14:paraId="771C25FE" w14:textId="77777777" w:rsidR="00CB2786" w:rsidRPr="00770D53" w:rsidRDefault="00CB2786" w:rsidP="00C76CC9">
      <w:pPr>
        <w:jc w:val="center"/>
        <w:rPr>
          <w:b/>
          <w:sz w:val="32"/>
          <w:szCs w:val="32"/>
        </w:rPr>
      </w:pPr>
      <w:r w:rsidRPr="00770D53">
        <w:rPr>
          <w:b/>
          <w:sz w:val="32"/>
          <w:szCs w:val="32"/>
        </w:rPr>
        <w:t>В Программе Конференции</w:t>
      </w:r>
    </w:p>
    <w:p w14:paraId="0DEA7F88" w14:textId="77777777" w:rsidR="00CB2786" w:rsidRPr="0062268E" w:rsidRDefault="00CB2786" w:rsidP="00C76CC9">
      <w:pPr>
        <w:jc w:val="center"/>
        <w:rPr>
          <w:b/>
          <w:color w:val="C00000"/>
          <w:sz w:val="28"/>
          <w:szCs w:val="28"/>
        </w:rPr>
      </w:pPr>
    </w:p>
    <w:p w14:paraId="782B3A6D" w14:textId="77777777" w:rsidR="00C35B41" w:rsidRPr="00015C11" w:rsidRDefault="001E2ECC" w:rsidP="00C76CC9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>11</w:t>
      </w:r>
      <w:r w:rsidR="009430DC" w:rsidRPr="00015C11">
        <w:rPr>
          <w:b/>
          <w:color w:val="538135" w:themeColor="accent6" w:themeShade="BF"/>
          <w:sz w:val="32"/>
          <w:szCs w:val="32"/>
        </w:rPr>
        <w:t xml:space="preserve"> октября </w:t>
      </w:r>
      <w:r w:rsidR="00232D87" w:rsidRPr="00015C11">
        <w:rPr>
          <w:b/>
          <w:color w:val="538135" w:themeColor="accent6" w:themeShade="BF"/>
          <w:sz w:val="32"/>
          <w:szCs w:val="32"/>
        </w:rPr>
        <w:t>с. Татево</w:t>
      </w:r>
      <w:r w:rsidR="00C529BD" w:rsidRPr="00C529BD">
        <w:t xml:space="preserve"> </w:t>
      </w:r>
      <w:r w:rsidR="00C529BD" w:rsidRPr="00C529BD">
        <w:rPr>
          <w:b/>
          <w:color w:val="538135" w:themeColor="accent6" w:themeShade="BF"/>
          <w:sz w:val="32"/>
          <w:szCs w:val="32"/>
        </w:rPr>
        <w:t xml:space="preserve">Оленинского муниципального округа  </w:t>
      </w:r>
    </w:p>
    <w:p w14:paraId="2D6D6661" w14:textId="77777777" w:rsidR="009430DC" w:rsidRPr="00015C11" w:rsidRDefault="009430DC" w:rsidP="009430DC">
      <w:pPr>
        <w:suppressAutoHyphens w:val="0"/>
        <w:jc w:val="center"/>
        <w:rPr>
          <w:b/>
          <w:color w:val="538135" w:themeColor="accent6" w:themeShade="BF"/>
          <w:sz w:val="32"/>
          <w:szCs w:val="32"/>
          <w:lang w:eastAsia="ru-RU"/>
        </w:rPr>
      </w:pPr>
      <w:r w:rsidRPr="00015C11">
        <w:rPr>
          <w:b/>
          <w:color w:val="538135" w:themeColor="accent6" w:themeShade="BF"/>
          <w:sz w:val="32"/>
          <w:szCs w:val="32"/>
          <w:lang w:eastAsia="ru-RU"/>
        </w:rPr>
        <w:t>Областная Учительская конференция</w:t>
      </w:r>
    </w:p>
    <w:p w14:paraId="58FD579A" w14:textId="77777777" w:rsidR="00CB2786" w:rsidRPr="00015C11" w:rsidRDefault="009430DC" w:rsidP="009430DC">
      <w:pPr>
        <w:suppressAutoHyphens w:val="0"/>
        <w:jc w:val="center"/>
        <w:rPr>
          <w:b/>
          <w:color w:val="538135" w:themeColor="accent6" w:themeShade="BF"/>
          <w:sz w:val="32"/>
          <w:szCs w:val="32"/>
          <w:lang w:eastAsia="ru-RU"/>
        </w:rPr>
      </w:pPr>
      <w:r w:rsidRPr="00015C11">
        <w:rPr>
          <w:b/>
          <w:color w:val="538135" w:themeColor="accent6" w:themeShade="BF"/>
          <w:sz w:val="32"/>
          <w:szCs w:val="32"/>
          <w:lang w:eastAsia="ru-RU"/>
        </w:rPr>
        <w:t>«</w:t>
      </w:r>
      <w:r w:rsidR="001E2ECC">
        <w:rPr>
          <w:b/>
          <w:color w:val="538135" w:themeColor="accent6" w:themeShade="BF"/>
          <w:sz w:val="32"/>
          <w:szCs w:val="32"/>
          <w:lang w:eastAsia="ru-RU"/>
        </w:rPr>
        <w:t>Семья – основа государства</w:t>
      </w:r>
      <w:r w:rsidRPr="00015C11">
        <w:rPr>
          <w:b/>
          <w:color w:val="538135" w:themeColor="accent6" w:themeShade="BF"/>
          <w:sz w:val="32"/>
          <w:szCs w:val="32"/>
          <w:lang w:eastAsia="ru-RU"/>
        </w:rPr>
        <w:t>»</w:t>
      </w:r>
    </w:p>
    <w:p w14:paraId="0A1689E9" w14:textId="77777777" w:rsidR="009430DC" w:rsidRDefault="009430DC" w:rsidP="00C76CC9">
      <w:pPr>
        <w:tabs>
          <w:tab w:val="left" w:pos="315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14:paraId="1DB576C1" w14:textId="77777777" w:rsidR="00ED58FE" w:rsidRPr="00ED58FE" w:rsidRDefault="00ED58FE" w:rsidP="00ED58FE">
      <w:pPr>
        <w:suppressAutoHyphens w:val="0"/>
        <w:contextualSpacing/>
        <w:jc w:val="center"/>
        <w:rPr>
          <w:rFonts w:eastAsia="Calibri"/>
          <w:b/>
          <w:bCs/>
          <w:color w:val="538135" w:themeColor="accent6" w:themeShade="BF"/>
          <w:sz w:val="32"/>
          <w:szCs w:val="32"/>
          <w:u w:color="000000"/>
          <w:lang w:eastAsia="ru-RU"/>
        </w:rPr>
      </w:pPr>
      <w:r w:rsidRPr="00ED58FE">
        <w:rPr>
          <w:rFonts w:eastAsia="Calibri"/>
          <w:b/>
          <w:bCs/>
          <w:color w:val="538135" w:themeColor="accent6" w:themeShade="BF"/>
          <w:sz w:val="32"/>
          <w:szCs w:val="32"/>
          <w:u w:color="000000"/>
          <w:lang w:eastAsia="ru-RU"/>
        </w:rPr>
        <w:t>Открытие конференции</w:t>
      </w:r>
    </w:p>
    <w:p w14:paraId="55998C0D" w14:textId="77777777" w:rsidR="00ED58FE" w:rsidRPr="00ED58FE" w:rsidRDefault="00ED58FE" w:rsidP="00ED58FE">
      <w:pPr>
        <w:suppressAutoHyphens w:val="0"/>
        <w:contextualSpacing/>
        <w:jc w:val="center"/>
        <w:rPr>
          <w:rFonts w:eastAsia="Calibri"/>
          <w:b/>
          <w:iCs/>
          <w:color w:val="538135" w:themeColor="accent6" w:themeShade="BF"/>
          <w:u w:color="000000"/>
          <w:lang w:eastAsia="ru-RU"/>
        </w:rPr>
      </w:pPr>
      <w:r w:rsidRPr="00ED58FE">
        <w:rPr>
          <w:rFonts w:eastAsia="Calibri"/>
          <w:b/>
          <w:iCs/>
          <w:color w:val="538135" w:themeColor="accent6" w:themeShade="BF"/>
          <w:u w:color="000000"/>
          <w:lang w:eastAsia="ru-RU"/>
        </w:rPr>
        <w:t>Приветственное слово</w:t>
      </w:r>
    </w:p>
    <w:p w14:paraId="7E9EA290" w14:textId="77777777" w:rsidR="00ED58FE" w:rsidRPr="00770D53" w:rsidRDefault="00ED58FE" w:rsidP="00ED58FE">
      <w:pPr>
        <w:suppressAutoHyphens w:val="0"/>
        <w:contextualSpacing/>
        <w:jc w:val="center"/>
        <w:rPr>
          <w:rFonts w:eastAsia="Calibri"/>
          <w:color w:val="538135" w:themeColor="accent6" w:themeShade="BF"/>
          <w:u w:color="000000"/>
          <w:lang w:eastAsia="ru-RU"/>
        </w:rPr>
      </w:pPr>
      <w:r w:rsidRPr="00770D53">
        <w:rPr>
          <w:rFonts w:eastAsia="Calibri"/>
          <w:color w:val="538135" w:themeColor="accent6" w:themeShade="BF"/>
          <w:u w:color="000000"/>
          <w:lang w:eastAsia="ru-RU"/>
        </w:rPr>
        <w:t xml:space="preserve">Глава Оленинского муниципального округа  </w:t>
      </w:r>
      <w:r w:rsidRPr="00770D53">
        <w:rPr>
          <w:rFonts w:eastAsia="Calibri"/>
          <w:b/>
          <w:color w:val="538135" w:themeColor="accent6" w:themeShade="BF"/>
          <w:u w:color="000000"/>
          <w:lang w:eastAsia="ru-RU"/>
        </w:rPr>
        <w:t>Дубов Олег Игоревич</w:t>
      </w:r>
    </w:p>
    <w:p w14:paraId="26CF7855" w14:textId="77777777" w:rsidR="001E2ECC" w:rsidRPr="001E2ECC" w:rsidRDefault="001E2ECC" w:rsidP="001E2ECC">
      <w:pPr>
        <w:tabs>
          <w:tab w:val="left" w:pos="3690"/>
          <w:tab w:val="left" w:pos="10348"/>
          <w:tab w:val="left" w:pos="10773"/>
        </w:tabs>
        <w:suppressAutoHyphens w:val="0"/>
        <w:contextualSpacing/>
        <w:jc w:val="center"/>
        <w:rPr>
          <w:color w:val="538135" w:themeColor="accent6" w:themeShade="BF"/>
          <w:lang w:eastAsia="ru-RU"/>
        </w:rPr>
      </w:pPr>
      <w:r w:rsidRPr="001E2ECC">
        <w:rPr>
          <w:color w:val="538135" w:themeColor="accent6" w:themeShade="BF"/>
          <w:lang w:eastAsia="ru-RU"/>
        </w:rPr>
        <w:t xml:space="preserve">Министр образования Тверской области </w:t>
      </w:r>
      <w:r w:rsidRPr="001E2ECC">
        <w:rPr>
          <w:b/>
          <w:color w:val="538135" w:themeColor="accent6" w:themeShade="BF"/>
          <w:lang w:eastAsia="ru-RU"/>
        </w:rPr>
        <w:t>Ольга Евгеньевна Калинина</w:t>
      </w:r>
    </w:p>
    <w:p w14:paraId="00481ED6" w14:textId="77777777" w:rsidR="001E2ECC" w:rsidRPr="001E2ECC" w:rsidRDefault="001E2ECC" w:rsidP="001E2ECC">
      <w:pPr>
        <w:tabs>
          <w:tab w:val="left" w:pos="3690"/>
          <w:tab w:val="left" w:pos="10348"/>
          <w:tab w:val="left" w:pos="10773"/>
        </w:tabs>
        <w:suppressAutoHyphens w:val="0"/>
        <w:contextualSpacing/>
        <w:jc w:val="center"/>
        <w:rPr>
          <w:b/>
          <w:color w:val="538135" w:themeColor="accent6" w:themeShade="BF"/>
          <w:lang w:eastAsia="ru-RU"/>
        </w:rPr>
      </w:pPr>
      <w:r w:rsidRPr="001E2ECC">
        <w:rPr>
          <w:color w:val="538135" w:themeColor="accent6" w:themeShade="BF"/>
          <w:lang w:eastAsia="ru-RU"/>
        </w:rPr>
        <w:t xml:space="preserve">Епископ Ржевский и Торопецкий </w:t>
      </w:r>
      <w:r w:rsidRPr="001E2ECC">
        <w:rPr>
          <w:b/>
          <w:color w:val="538135" w:themeColor="accent6" w:themeShade="BF"/>
          <w:lang w:eastAsia="ru-RU"/>
        </w:rPr>
        <w:t>Адриан (Ульянов)</w:t>
      </w:r>
    </w:p>
    <w:p w14:paraId="69D3B5EE" w14:textId="77777777" w:rsidR="008C15D4" w:rsidRDefault="008C15D4" w:rsidP="00ED58FE">
      <w:pPr>
        <w:jc w:val="center"/>
        <w:rPr>
          <w:b/>
        </w:rPr>
      </w:pPr>
    </w:p>
    <w:p w14:paraId="79F76285" w14:textId="77777777" w:rsidR="00ED58FE" w:rsidRPr="00ED58FE" w:rsidRDefault="001E2ECC" w:rsidP="00ED58FE">
      <w:pPr>
        <w:jc w:val="center"/>
        <w:rPr>
          <w:i/>
          <w:color w:val="538135" w:themeColor="accent6" w:themeShade="BF"/>
        </w:rPr>
      </w:pPr>
      <w:r>
        <w:rPr>
          <w:b/>
          <w:color w:val="538135" w:themeColor="accent6" w:themeShade="BF"/>
        </w:rPr>
        <w:t>Пленарное заседание</w:t>
      </w:r>
    </w:p>
    <w:p w14:paraId="228B8899" w14:textId="77777777" w:rsidR="0062268E" w:rsidRDefault="0062268E" w:rsidP="00321831">
      <w:pPr>
        <w:tabs>
          <w:tab w:val="left" w:pos="3150"/>
        </w:tabs>
        <w:suppressAutoHyphens w:val="0"/>
        <w:rPr>
          <w:sz w:val="22"/>
          <w:szCs w:val="22"/>
          <w:lang w:eastAsia="ru-RU"/>
        </w:rPr>
      </w:pPr>
    </w:p>
    <w:p w14:paraId="5E0407DB" w14:textId="77777777" w:rsidR="00CB2786" w:rsidRPr="00F3329A" w:rsidRDefault="001E2ECC" w:rsidP="00C76CC9">
      <w:pPr>
        <w:tabs>
          <w:tab w:val="left" w:pos="3150"/>
        </w:tabs>
        <w:suppressAutoHyphens w:val="0"/>
        <w:jc w:val="center"/>
        <w:rPr>
          <w:b/>
          <w:color w:val="538135" w:themeColor="accent6" w:themeShade="BF"/>
          <w:lang w:eastAsia="ru-RU"/>
        </w:rPr>
      </w:pPr>
      <w:r>
        <w:rPr>
          <w:b/>
          <w:color w:val="538135" w:themeColor="accent6" w:themeShade="BF"/>
          <w:lang w:eastAsia="ru-RU"/>
        </w:rPr>
        <w:t>Круглые столы</w:t>
      </w:r>
    </w:p>
    <w:p w14:paraId="5BAE5830" w14:textId="77777777" w:rsidR="001E2ECC" w:rsidRDefault="001E2ECC" w:rsidP="001E2ECC">
      <w:pPr>
        <w:rPr>
          <w:b/>
          <w:color w:val="4F6228"/>
        </w:rPr>
      </w:pPr>
      <w:r w:rsidRPr="002C5F82">
        <w:rPr>
          <w:b/>
          <w:color w:val="4F6228"/>
        </w:rPr>
        <w:t xml:space="preserve">Круглый стол№ 1. </w:t>
      </w:r>
      <w:r w:rsidRPr="00991574">
        <w:rPr>
          <w:b/>
          <w:color w:val="4F6228"/>
        </w:rPr>
        <w:t>Семья и детский сад - два феномена</w:t>
      </w:r>
      <w:r>
        <w:rPr>
          <w:b/>
          <w:color w:val="4F6228"/>
        </w:rPr>
        <w:t xml:space="preserve"> в воспитании традиционных</w:t>
      </w:r>
      <w:r>
        <w:t xml:space="preserve"> </w:t>
      </w:r>
      <w:r w:rsidRPr="00324330">
        <w:rPr>
          <w:b/>
          <w:color w:val="4F6228"/>
        </w:rPr>
        <w:t>семейных ценностей</w:t>
      </w:r>
      <w:r w:rsidR="000B5A0F">
        <w:rPr>
          <w:b/>
          <w:color w:val="4F6228"/>
        </w:rPr>
        <w:t>.</w:t>
      </w:r>
    </w:p>
    <w:p w14:paraId="4A7A1E66" w14:textId="77777777" w:rsidR="001E2ECC" w:rsidRDefault="001E2ECC" w:rsidP="001E2ECC">
      <w:pPr>
        <w:rPr>
          <w:b/>
          <w:color w:val="4F6228"/>
        </w:rPr>
      </w:pPr>
    </w:p>
    <w:p w14:paraId="49ED1DA6" w14:textId="77777777" w:rsidR="001E2ECC" w:rsidRDefault="001E2ECC" w:rsidP="001E2ECC">
      <w:pPr>
        <w:rPr>
          <w:b/>
          <w:color w:val="4F6228"/>
        </w:rPr>
      </w:pPr>
      <w:r w:rsidRPr="002C5F82">
        <w:rPr>
          <w:b/>
          <w:color w:val="4F6228"/>
        </w:rPr>
        <w:t xml:space="preserve">Круглый стол № 2. </w:t>
      </w:r>
      <w:r>
        <w:rPr>
          <w:b/>
          <w:color w:val="4F6228"/>
        </w:rPr>
        <w:t>О</w:t>
      </w:r>
      <w:r w:rsidR="00770D53">
        <w:rPr>
          <w:b/>
          <w:color w:val="4F6228"/>
        </w:rPr>
        <w:t>собенности преподавания модуля «Основы православной культуры»</w:t>
      </w:r>
      <w:r w:rsidRPr="00536CF9">
        <w:rPr>
          <w:b/>
          <w:color w:val="4F6228"/>
        </w:rPr>
        <w:t xml:space="preserve"> в начальной школе</w:t>
      </w:r>
      <w:r>
        <w:rPr>
          <w:b/>
          <w:color w:val="4F6228"/>
        </w:rPr>
        <w:t>.</w:t>
      </w:r>
    </w:p>
    <w:p w14:paraId="2897470B" w14:textId="77777777" w:rsidR="001E2ECC" w:rsidRDefault="001E2ECC" w:rsidP="001E2ECC">
      <w:pPr>
        <w:tabs>
          <w:tab w:val="left" w:pos="3690"/>
          <w:tab w:val="left" w:pos="10348"/>
          <w:tab w:val="left" w:pos="10773"/>
        </w:tabs>
        <w:contextualSpacing/>
        <w:rPr>
          <w:b/>
          <w:color w:val="4F6228"/>
        </w:rPr>
      </w:pPr>
    </w:p>
    <w:p w14:paraId="4E8D2D63" w14:textId="77777777" w:rsidR="00334567" w:rsidRDefault="001E2ECC" w:rsidP="001E2ECC">
      <w:pPr>
        <w:tabs>
          <w:tab w:val="left" w:pos="3690"/>
          <w:tab w:val="left" w:pos="10348"/>
          <w:tab w:val="left" w:pos="10773"/>
        </w:tabs>
        <w:contextualSpacing/>
      </w:pPr>
      <w:r w:rsidRPr="002C5F82">
        <w:rPr>
          <w:b/>
          <w:color w:val="4F6228"/>
        </w:rPr>
        <w:t>Круглый стол</w:t>
      </w:r>
      <w:r>
        <w:rPr>
          <w:b/>
          <w:color w:val="4F6228"/>
        </w:rPr>
        <w:t xml:space="preserve"> № 3</w:t>
      </w:r>
      <w:r w:rsidRPr="002C5F82">
        <w:rPr>
          <w:b/>
          <w:color w:val="4F6228"/>
        </w:rPr>
        <w:t xml:space="preserve">. </w:t>
      </w:r>
      <w:r w:rsidR="00E45E2C">
        <w:rPr>
          <w:b/>
          <w:color w:val="4F6228"/>
        </w:rPr>
        <w:t>Моя семья</w:t>
      </w:r>
      <w:r w:rsidRPr="000D2031">
        <w:rPr>
          <w:b/>
          <w:color w:val="4F6228"/>
        </w:rPr>
        <w:t>: новый урок в российских школах.</w:t>
      </w:r>
      <w:r w:rsidR="00334567" w:rsidRPr="00334567">
        <w:t xml:space="preserve"> </w:t>
      </w:r>
    </w:p>
    <w:p w14:paraId="1913183E" w14:textId="77777777" w:rsidR="001E2ECC" w:rsidRPr="002C5F82" w:rsidRDefault="001E2ECC" w:rsidP="001E2ECC">
      <w:pPr>
        <w:rPr>
          <w:rFonts w:eastAsia="Calibri"/>
          <w:color w:val="4F6228"/>
          <w:sz w:val="20"/>
          <w:lang w:eastAsia="en-US"/>
        </w:rPr>
      </w:pPr>
    </w:p>
    <w:p w14:paraId="0C95BDDF" w14:textId="77777777" w:rsidR="001E2ECC" w:rsidRPr="002C5F82" w:rsidRDefault="001E2ECC" w:rsidP="001E2ECC">
      <w:pPr>
        <w:tabs>
          <w:tab w:val="left" w:pos="3690"/>
          <w:tab w:val="left" w:pos="10348"/>
          <w:tab w:val="left" w:pos="10773"/>
        </w:tabs>
        <w:contextualSpacing/>
        <w:rPr>
          <w:b/>
          <w:color w:val="4F6228"/>
        </w:rPr>
      </w:pPr>
      <w:r w:rsidRPr="002C5F82">
        <w:rPr>
          <w:b/>
          <w:color w:val="4F6228"/>
        </w:rPr>
        <w:t>Круглый стол</w:t>
      </w:r>
      <w:r>
        <w:rPr>
          <w:b/>
          <w:color w:val="4F6228"/>
        </w:rPr>
        <w:t xml:space="preserve"> № 4. </w:t>
      </w:r>
      <w:r w:rsidR="000B5A0F">
        <w:rPr>
          <w:b/>
          <w:color w:val="4F6228"/>
        </w:rPr>
        <w:t xml:space="preserve"> </w:t>
      </w:r>
      <w:r w:rsidRPr="00C704FE">
        <w:rPr>
          <w:b/>
          <w:color w:val="4F6228"/>
        </w:rPr>
        <w:t>Воскресная школа —</w:t>
      </w:r>
      <w:r>
        <w:rPr>
          <w:b/>
          <w:color w:val="4F6228"/>
        </w:rPr>
        <w:t xml:space="preserve"> центр формирования приходской общины</w:t>
      </w:r>
    </w:p>
    <w:p w14:paraId="67A1C217" w14:textId="77777777" w:rsidR="00127376" w:rsidRDefault="00127376" w:rsidP="00C529BD">
      <w:pPr>
        <w:rPr>
          <w:i/>
          <w:color w:val="4F6228"/>
          <w:sz w:val="20"/>
        </w:rPr>
      </w:pPr>
    </w:p>
    <w:p w14:paraId="439FE165" w14:textId="77777777" w:rsidR="00504381" w:rsidRDefault="00504381" w:rsidP="00C529BD">
      <w:pPr>
        <w:rPr>
          <w:b/>
          <w:color w:val="C00000"/>
          <w:sz w:val="32"/>
          <w:szCs w:val="32"/>
        </w:rPr>
      </w:pPr>
    </w:p>
    <w:p w14:paraId="6796AEE3" w14:textId="77777777" w:rsidR="00B749D5" w:rsidRDefault="00B749D5" w:rsidP="00E967B9">
      <w:pPr>
        <w:jc w:val="center"/>
        <w:rPr>
          <w:b/>
          <w:color w:val="C00000"/>
          <w:sz w:val="32"/>
          <w:szCs w:val="32"/>
        </w:rPr>
      </w:pPr>
    </w:p>
    <w:p w14:paraId="1AC03A72" w14:textId="77777777" w:rsidR="00B749D5" w:rsidRDefault="00B749D5" w:rsidP="00E967B9">
      <w:pPr>
        <w:jc w:val="center"/>
        <w:rPr>
          <w:b/>
          <w:color w:val="C00000"/>
          <w:sz w:val="32"/>
          <w:szCs w:val="32"/>
        </w:rPr>
      </w:pPr>
    </w:p>
    <w:p w14:paraId="5B8EE42E" w14:textId="77777777" w:rsidR="00127376" w:rsidRDefault="00B749D5" w:rsidP="00E967B9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 xml:space="preserve">6 декабря (дата уточняется) 2024 </w:t>
      </w:r>
      <w:r w:rsidR="00250035" w:rsidRPr="0062268E">
        <w:rPr>
          <w:b/>
          <w:color w:val="C00000"/>
          <w:sz w:val="32"/>
          <w:szCs w:val="32"/>
        </w:rPr>
        <w:t>г</w:t>
      </w:r>
      <w:r w:rsidR="00127376">
        <w:rPr>
          <w:b/>
          <w:color w:val="C00000"/>
          <w:sz w:val="32"/>
          <w:szCs w:val="32"/>
        </w:rPr>
        <w:t xml:space="preserve">.  </w:t>
      </w:r>
    </w:p>
    <w:p w14:paraId="13D49E77" w14:textId="77777777" w:rsidR="00B749D5" w:rsidRPr="00B749D5" w:rsidRDefault="00B749D5" w:rsidP="00B749D5">
      <w:pPr>
        <w:jc w:val="center"/>
        <w:rPr>
          <w:rFonts w:eastAsia="Calibri"/>
          <w:b/>
          <w:color w:val="C00000"/>
          <w:sz w:val="32"/>
          <w:szCs w:val="32"/>
          <w:lang w:eastAsia="en-US"/>
        </w:rPr>
      </w:pPr>
      <w:r w:rsidRPr="00B749D5">
        <w:rPr>
          <w:rFonts w:eastAsia="Calibri"/>
          <w:b/>
          <w:color w:val="C00000"/>
          <w:sz w:val="32"/>
          <w:szCs w:val="32"/>
          <w:lang w:eastAsia="en-US"/>
        </w:rPr>
        <w:t>Основной день работы</w:t>
      </w:r>
    </w:p>
    <w:p w14:paraId="5ED00855" w14:textId="77777777" w:rsidR="001436F9" w:rsidRPr="00B749D5" w:rsidRDefault="00B749D5" w:rsidP="00B749D5">
      <w:pPr>
        <w:jc w:val="center"/>
        <w:rPr>
          <w:rFonts w:eastAsia="Calibri"/>
          <w:b/>
          <w:color w:val="C00000"/>
          <w:sz w:val="32"/>
          <w:szCs w:val="32"/>
          <w:lang w:eastAsia="en-US"/>
        </w:rPr>
      </w:pPr>
      <w:r w:rsidRPr="00B749D5">
        <w:rPr>
          <w:rFonts w:eastAsia="Calibri"/>
          <w:b/>
          <w:color w:val="C00000"/>
          <w:sz w:val="32"/>
          <w:szCs w:val="32"/>
          <w:lang w:eastAsia="en-US"/>
        </w:rPr>
        <w:t>XХI Торопецкой Свято-</w:t>
      </w:r>
      <w:proofErr w:type="gramStart"/>
      <w:r w:rsidRPr="00B749D5">
        <w:rPr>
          <w:rFonts w:eastAsia="Calibri"/>
          <w:b/>
          <w:color w:val="C00000"/>
          <w:sz w:val="32"/>
          <w:szCs w:val="32"/>
          <w:lang w:eastAsia="en-US"/>
        </w:rPr>
        <w:t>Тихоновс</w:t>
      </w:r>
      <w:r>
        <w:rPr>
          <w:rFonts w:eastAsia="Calibri"/>
          <w:b/>
          <w:color w:val="C00000"/>
          <w:sz w:val="32"/>
          <w:szCs w:val="32"/>
          <w:lang w:eastAsia="en-US"/>
        </w:rPr>
        <w:t>кой  Православной</w:t>
      </w:r>
      <w:proofErr w:type="gramEnd"/>
      <w:r>
        <w:rPr>
          <w:rFonts w:eastAsia="Calibri"/>
          <w:b/>
          <w:color w:val="C00000"/>
          <w:sz w:val="32"/>
          <w:szCs w:val="32"/>
          <w:lang w:eastAsia="en-US"/>
        </w:rPr>
        <w:t xml:space="preserve"> Международной </w:t>
      </w:r>
      <w:r w:rsidRPr="00B749D5">
        <w:rPr>
          <w:rFonts w:eastAsia="Calibri"/>
          <w:b/>
          <w:color w:val="C00000"/>
          <w:sz w:val="32"/>
          <w:szCs w:val="32"/>
          <w:lang w:eastAsia="en-US"/>
        </w:rPr>
        <w:t>научно-практической конференции «Пастырь добрый» – 2024 год - «Малая Родина – сила России»</w:t>
      </w:r>
    </w:p>
    <w:p w14:paraId="6DDC7B32" w14:textId="77777777" w:rsidR="00B749D5" w:rsidRDefault="00B749D5" w:rsidP="00B749D5">
      <w:pPr>
        <w:rPr>
          <w:b/>
          <w:color w:val="C00000"/>
          <w:sz w:val="32"/>
          <w:szCs w:val="32"/>
        </w:rPr>
      </w:pPr>
    </w:p>
    <w:p w14:paraId="3E6F1098" w14:textId="77777777" w:rsidR="007416CF" w:rsidRPr="00770D53" w:rsidRDefault="00B749D5" w:rsidP="009430DC">
      <w:pPr>
        <w:jc w:val="center"/>
        <w:rPr>
          <w:b/>
          <w:bCs/>
          <w:caps/>
          <w:color w:val="C00000"/>
          <w:sz w:val="22"/>
          <w:szCs w:val="22"/>
        </w:rPr>
      </w:pPr>
      <w:r w:rsidRPr="00770D53">
        <w:rPr>
          <w:b/>
          <w:bCs/>
          <w:caps/>
          <w:color w:val="C00000"/>
          <w:sz w:val="22"/>
          <w:szCs w:val="22"/>
        </w:rPr>
        <w:t>ТОРЖЕСТВЕННОЕ ОТКРЫТИЕ</w:t>
      </w:r>
      <w:r w:rsidR="009430DC" w:rsidRPr="00770D53">
        <w:rPr>
          <w:b/>
          <w:bCs/>
          <w:caps/>
          <w:color w:val="C00000"/>
          <w:sz w:val="22"/>
          <w:szCs w:val="22"/>
        </w:rPr>
        <w:t xml:space="preserve"> </w:t>
      </w:r>
    </w:p>
    <w:p w14:paraId="45DC728E" w14:textId="77777777" w:rsidR="009430DC" w:rsidRPr="00770D53" w:rsidRDefault="009430DC" w:rsidP="009430DC">
      <w:pPr>
        <w:jc w:val="center"/>
        <w:rPr>
          <w:b/>
          <w:color w:val="C00000"/>
          <w:sz w:val="22"/>
          <w:szCs w:val="22"/>
        </w:rPr>
      </w:pPr>
    </w:p>
    <w:p w14:paraId="35239B89" w14:textId="77777777" w:rsidR="009430DC" w:rsidRPr="009430DC" w:rsidRDefault="009430DC" w:rsidP="009430DC">
      <w:pPr>
        <w:jc w:val="center"/>
        <w:rPr>
          <w:b/>
          <w:color w:val="C00000"/>
        </w:rPr>
      </w:pPr>
      <w:r w:rsidRPr="009430DC">
        <w:rPr>
          <w:b/>
          <w:color w:val="C00000"/>
        </w:rPr>
        <w:t>Приветственное слово</w:t>
      </w:r>
    </w:p>
    <w:p w14:paraId="3212AA77" w14:textId="77777777" w:rsidR="009430DC" w:rsidRPr="00B749D5" w:rsidRDefault="009430DC" w:rsidP="009430DC">
      <w:pPr>
        <w:jc w:val="center"/>
        <w:rPr>
          <w:b/>
          <w:color w:val="C00000"/>
        </w:rPr>
      </w:pPr>
      <w:r w:rsidRPr="00B749D5">
        <w:rPr>
          <w:color w:val="C00000"/>
        </w:rPr>
        <w:t xml:space="preserve">Губернатор Тверской области </w:t>
      </w:r>
      <w:r w:rsidRPr="00B749D5">
        <w:rPr>
          <w:b/>
          <w:color w:val="C00000"/>
        </w:rPr>
        <w:t>Игорь Михайлович Руденя</w:t>
      </w:r>
    </w:p>
    <w:p w14:paraId="11226CF4" w14:textId="77777777" w:rsidR="009430DC" w:rsidRPr="00B749D5" w:rsidRDefault="009430DC" w:rsidP="009430DC">
      <w:pPr>
        <w:shd w:val="clear" w:color="auto" w:fill="FFFFFF"/>
        <w:suppressAutoHyphens w:val="0"/>
        <w:jc w:val="center"/>
        <w:textAlignment w:val="baseline"/>
        <w:rPr>
          <w:b/>
          <w:color w:val="C00000"/>
          <w:lang w:eastAsia="ru-RU"/>
        </w:rPr>
      </w:pPr>
      <w:r w:rsidRPr="00B749D5">
        <w:rPr>
          <w:color w:val="C00000"/>
          <w:lang w:eastAsia="ru-RU"/>
        </w:rPr>
        <w:t>Председатель Законодательного Собрания Тверской области</w:t>
      </w:r>
    </w:p>
    <w:p w14:paraId="70BA7852" w14:textId="77777777" w:rsidR="009430DC" w:rsidRPr="00B749D5" w:rsidRDefault="009430DC" w:rsidP="009430DC">
      <w:pPr>
        <w:shd w:val="clear" w:color="auto" w:fill="FFFFFF"/>
        <w:suppressAutoHyphens w:val="0"/>
        <w:jc w:val="center"/>
        <w:textAlignment w:val="baseline"/>
        <w:rPr>
          <w:b/>
          <w:color w:val="C00000"/>
          <w:lang w:eastAsia="ru-RU"/>
        </w:rPr>
      </w:pPr>
      <w:r w:rsidRPr="00B749D5">
        <w:rPr>
          <w:b/>
          <w:color w:val="C00000"/>
          <w:lang w:eastAsia="ru-RU"/>
        </w:rPr>
        <w:t>Сергей Анатольевич Голубев</w:t>
      </w:r>
    </w:p>
    <w:p w14:paraId="3CA6DE05" w14:textId="77777777" w:rsidR="009430DC" w:rsidRPr="00B749D5" w:rsidRDefault="009430DC" w:rsidP="009430DC">
      <w:pPr>
        <w:suppressAutoHyphens w:val="0"/>
        <w:contextualSpacing/>
        <w:jc w:val="center"/>
        <w:rPr>
          <w:rFonts w:eastAsia="Calibri"/>
          <w:color w:val="C00000"/>
          <w:u w:color="000000"/>
          <w:lang w:eastAsia="ru-RU"/>
        </w:rPr>
      </w:pPr>
      <w:r w:rsidRPr="00B749D5">
        <w:rPr>
          <w:rFonts w:eastAsia="Calibri"/>
          <w:color w:val="C00000"/>
          <w:u w:color="000000"/>
          <w:lang w:eastAsia="ru-RU"/>
        </w:rPr>
        <w:t xml:space="preserve">Митрополит Тверской и Кашинский </w:t>
      </w:r>
      <w:r w:rsidRPr="00B749D5">
        <w:rPr>
          <w:rFonts w:eastAsia="Calibri"/>
          <w:b/>
          <w:color w:val="C00000"/>
          <w:u w:color="000000"/>
          <w:lang w:eastAsia="ru-RU"/>
        </w:rPr>
        <w:t>Амвросий (Ермаков)</w:t>
      </w:r>
    </w:p>
    <w:p w14:paraId="68A045F2" w14:textId="77777777" w:rsidR="009430DC" w:rsidRPr="00B749D5" w:rsidRDefault="009430DC" w:rsidP="009430DC">
      <w:pPr>
        <w:suppressAutoHyphens w:val="0"/>
        <w:contextualSpacing/>
        <w:jc w:val="center"/>
        <w:rPr>
          <w:rFonts w:eastAsia="Calibri"/>
          <w:b/>
          <w:iCs/>
          <w:color w:val="C00000"/>
          <w:u w:color="000000"/>
          <w:lang w:eastAsia="ru-RU"/>
        </w:rPr>
      </w:pPr>
      <w:r w:rsidRPr="00B749D5">
        <w:rPr>
          <w:rFonts w:eastAsia="Calibri"/>
          <w:color w:val="C00000"/>
          <w:u w:color="000000"/>
          <w:lang w:eastAsia="ru-RU"/>
        </w:rPr>
        <w:t xml:space="preserve">Епископ Ржевский и Торопецкий </w:t>
      </w:r>
      <w:r w:rsidRPr="00B749D5">
        <w:rPr>
          <w:rFonts w:eastAsia="Calibri"/>
          <w:b/>
          <w:iCs/>
          <w:color w:val="C00000"/>
          <w:u w:color="000000"/>
          <w:lang w:eastAsia="ru-RU"/>
        </w:rPr>
        <w:t>Адриан (Ульянов)</w:t>
      </w:r>
    </w:p>
    <w:p w14:paraId="67A856D6" w14:textId="77777777" w:rsidR="009430DC" w:rsidRPr="00B749D5" w:rsidRDefault="009430DC" w:rsidP="009430DC">
      <w:pPr>
        <w:jc w:val="center"/>
        <w:rPr>
          <w:color w:val="C00000"/>
        </w:rPr>
      </w:pPr>
      <w:r w:rsidRPr="00B749D5">
        <w:rPr>
          <w:color w:val="C00000"/>
        </w:rPr>
        <w:t>Глава Торопецкого района Тверской области</w:t>
      </w:r>
    </w:p>
    <w:p w14:paraId="40184E99" w14:textId="77777777" w:rsidR="009430DC" w:rsidRPr="00B749D5" w:rsidRDefault="009430DC" w:rsidP="009430DC">
      <w:pPr>
        <w:jc w:val="center"/>
        <w:rPr>
          <w:b/>
          <w:color w:val="C00000"/>
        </w:rPr>
      </w:pPr>
      <w:r w:rsidRPr="00B749D5">
        <w:rPr>
          <w:b/>
          <w:color w:val="C00000"/>
        </w:rPr>
        <w:t>Александр Григорьевич Бриж</w:t>
      </w:r>
    </w:p>
    <w:p w14:paraId="7F8C0AE9" w14:textId="77777777" w:rsidR="00ED58FE" w:rsidRDefault="00ED58FE" w:rsidP="00ED58FE">
      <w:pPr>
        <w:jc w:val="center"/>
        <w:rPr>
          <w:b/>
          <w:color w:val="C00000"/>
        </w:rPr>
      </w:pPr>
    </w:p>
    <w:p w14:paraId="3A8B89DA" w14:textId="77777777" w:rsidR="009430DC" w:rsidRPr="009430DC" w:rsidRDefault="00B749D5" w:rsidP="00ED58FE">
      <w:pPr>
        <w:jc w:val="center"/>
        <w:rPr>
          <w:i/>
        </w:rPr>
      </w:pPr>
      <w:r>
        <w:rPr>
          <w:b/>
          <w:color w:val="C00000"/>
        </w:rPr>
        <w:t>Пленарное</w:t>
      </w:r>
      <w:r w:rsidR="00ED58FE">
        <w:rPr>
          <w:b/>
          <w:color w:val="C00000"/>
        </w:rPr>
        <w:t xml:space="preserve"> </w:t>
      </w:r>
      <w:r>
        <w:rPr>
          <w:b/>
          <w:color w:val="C00000"/>
        </w:rPr>
        <w:t>заседание</w:t>
      </w:r>
    </w:p>
    <w:p w14:paraId="163437C1" w14:textId="77777777" w:rsidR="008021CF" w:rsidRDefault="008021CF" w:rsidP="00B749D5">
      <w:pPr>
        <w:suppressAutoHyphens w:val="0"/>
        <w:rPr>
          <w:b/>
          <w:color w:val="C00000"/>
          <w:sz w:val="32"/>
          <w:szCs w:val="32"/>
        </w:rPr>
      </w:pPr>
    </w:p>
    <w:p w14:paraId="6C4BAC7F" w14:textId="77777777" w:rsidR="00127376" w:rsidRDefault="0062268E" w:rsidP="0062268E">
      <w:pPr>
        <w:jc w:val="center"/>
        <w:rPr>
          <w:b/>
          <w:bCs/>
          <w:caps/>
          <w:color w:val="C00000"/>
        </w:rPr>
      </w:pPr>
      <w:r w:rsidRPr="0062268E">
        <w:rPr>
          <w:b/>
          <w:bCs/>
          <w:caps/>
          <w:color w:val="C00000"/>
        </w:rPr>
        <w:t>К</w:t>
      </w:r>
      <w:r>
        <w:rPr>
          <w:b/>
          <w:bCs/>
          <w:caps/>
          <w:color w:val="C00000"/>
        </w:rPr>
        <w:t xml:space="preserve">руглые столы, </w:t>
      </w:r>
      <w:r w:rsidR="00B749D5">
        <w:rPr>
          <w:b/>
          <w:bCs/>
          <w:caps/>
          <w:color w:val="C00000"/>
        </w:rPr>
        <w:t>секции</w:t>
      </w:r>
    </w:p>
    <w:p w14:paraId="2E25659F" w14:textId="77777777" w:rsidR="00B749D5" w:rsidRDefault="00B749D5" w:rsidP="00B749D5">
      <w:pPr>
        <w:suppressAutoHyphens w:val="0"/>
        <w:jc w:val="center"/>
        <w:rPr>
          <w:b/>
          <w:color w:val="C00000"/>
          <w:lang w:eastAsia="ru-RU"/>
        </w:rPr>
      </w:pPr>
    </w:p>
    <w:p w14:paraId="6BB84460" w14:textId="77777777" w:rsidR="00B749D5" w:rsidRPr="00B749D5" w:rsidRDefault="00B749D5" w:rsidP="00770D53">
      <w:pPr>
        <w:suppressAutoHyphens w:val="0"/>
        <w:rPr>
          <w:b/>
          <w:color w:val="C00000"/>
          <w:lang w:eastAsia="ru-RU"/>
        </w:rPr>
      </w:pPr>
      <w:r w:rsidRPr="00B749D5">
        <w:rPr>
          <w:b/>
          <w:color w:val="C00000"/>
          <w:lang w:eastAsia="ru-RU"/>
        </w:rPr>
        <w:t>Круглый стол № 1.</w:t>
      </w:r>
    </w:p>
    <w:p w14:paraId="1723F8E2" w14:textId="77777777" w:rsidR="00B749D5" w:rsidRPr="00B749D5" w:rsidRDefault="00901441" w:rsidP="00901441">
      <w:pPr>
        <w:suppressAutoHyphens w:val="0"/>
        <w:rPr>
          <w:b/>
          <w:color w:val="C00000"/>
          <w:lang w:eastAsia="ru-RU"/>
        </w:rPr>
      </w:pPr>
      <w:r>
        <w:rPr>
          <w:b/>
          <w:color w:val="C00000"/>
          <w:lang w:eastAsia="ru-RU"/>
        </w:rPr>
        <w:t>Ж</w:t>
      </w:r>
      <w:r w:rsidRPr="00901441">
        <w:rPr>
          <w:b/>
          <w:color w:val="C00000"/>
          <w:lang w:eastAsia="ru-RU"/>
        </w:rPr>
        <w:t xml:space="preserve">изненный подвиг </w:t>
      </w:r>
      <w:r>
        <w:rPr>
          <w:b/>
          <w:color w:val="C00000"/>
          <w:lang w:eastAsia="ru-RU"/>
        </w:rPr>
        <w:t xml:space="preserve">святителя Тихона, </w:t>
      </w:r>
      <w:r w:rsidRPr="00901441">
        <w:rPr>
          <w:b/>
          <w:color w:val="C00000"/>
          <w:lang w:eastAsia="ru-RU"/>
        </w:rPr>
        <w:t>Патриарха Московского и всея России</w:t>
      </w:r>
      <w:r>
        <w:rPr>
          <w:b/>
          <w:color w:val="C00000"/>
          <w:lang w:eastAsia="ru-RU"/>
        </w:rPr>
        <w:t xml:space="preserve"> (100-летию блаженной кончины </w:t>
      </w:r>
      <w:r w:rsidR="00770D53" w:rsidRPr="00770D53">
        <w:rPr>
          <w:b/>
          <w:color w:val="C00000"/>
          <w:lang w:eastAsia="ru-RU"/>
        </w:rPr>
        <w:t>святителя Тихона)</w:t>
      </w:r>
    </w:p>
    <w:p w14:paraId="5A0FC00E" w14:textId="77777777" w:rsidR="00B749D5" w:rsidRPr="007E77F0" w:rsidRDefault="00B749D5" w:rsidP="00770D53">
      <w:pPr>
        <w:suppressAutoHyphens w:val="0"/>
        <w:rPr>
          <w:b/>
          <w:color w:val="C00000"/>
          <w:sz w:val="16"/>
          <w:szCs w:val="16"/>
          <w:lang w:eastAsia="ru-RU"/>
        </w:rPr>
      </w:pPr>
    </w:p>
    <w:p w14:paraId="2947BDA4" w14:textId="77777777" w:rsidR="00B749D5" w:rsidRPr="00B749D5" w:rsidRDefault="00B749D5" w:rsidP="00770D53">
      <w:pPr>
        <w:suppressAutoHyphens w:val="0"/>
        <w:rPr>
          <w:b/>
          <w:color w:val="C00000"/>
          <w:lang w:eastAsia="ru-RU"/>
        </w:rPr>
      </w:pPr>
      <w:r w:rsidRPr="00B749D5">
        <w:rPr>
          <w:b/>
          <w:color w:val="C00000"/>
          <w:lang w:eastAsia="ru-RU"/>
        </w:rPr>
        <w:t>Круглый стол № 2.</w:t>
      </w:r>
    </w:p>
    <w:p w14:paraId="40430D47" w14:textId="77777777" w:rsidR="00B749D5" w:rsidRPr="00B749D5" w:rsidRDefault="00B749D5" w:rsidP="00770D53">
      <w:pPr>
        <w:suppressAutoHyphens w:val="0"/>
        <w:rPr>
          <w:b/>
          <w:color w:val="C00000"/>
          <w:lang w:eastAsia="ru-RU"/>
        </w:rPr>
      </w:pPr>
      <w:r w:rsidRPr="00B749D5">
        <w:rPr>
          <w:b/>
          <w:color w:val="C00000"/>
          <w:lang w:eastAsia="ru-RU"/>
        </w:rPr>
        <w:t>Торопец: история,</w:t>
      </w:r>
      <w:r w:rsidR="00AC51AD">
        <w:rPr>
          <w:b/>
          <w:color w:val="C00000"/>
          <w:lang w:eastAsia="ru-RU"/>
        </w:rPr>
        <w:t xml:space="preserve"> культура, духовное наследие (950-летие</w:t>
      </w:r>
      <w:r w:rsidRPr="00B749D5">
        <w:rPr>
          <w:b/>
          <w:color w:val="C00000"/>
          <w:lang w:eastAsia="ru-RU"/>
        </w:rPr>
        <w:t xml:space="preserve"> г. Торопца)</w:t>
      </w:r>
    </w:p>
    <w:p w14:paraId="67612852" w14:textId="77777777" w:rsidR="00B749D5" w:rsidRPr="007E77F0" w:rsidRDefault="00B749D5" w:rsidP="00770D53">
      <w:pPr>
        <w:suppressAutoHyphens w:val="0"/>
        <w:rPr>
          <w:b/>
          <w:color w:val="C00000"/>
          <w:sz w:val="16"/>
          <w:szCs w:val="16"/>
          <w:lang w:eastAsia="ru-RU"/>
        </w:rPr>
      </w:pPr>
    </w:p>
    <w:p w14:paraId="1554AF3A" w14:textId="77777777" w:rsidR="00B749D5" w:rsidRPr="00B749D5" w:rsidRDefault="00B749D5" w:rsidP="00770D53">
      <w:pPr>
        <w:suppressAutoHyphens w:val="0"/>
        <w:rPr>
          <w:b/>
          <w:color w:val="C00000"/>
          <w:lang w:eastAsia="ru-RU"/>
        </w:rPr>
      </w:pPr>
      <w:r w:rsidRPr="00B749D5">
        <w:rPr>
          <w:b/>
          <w:color w:val="C00000"/>
          <w:lang w:eastAsia="ru-RU"/>
        </w:rPr>
        <w:t>Круглый стол № 3.</w:t>
      </w:r>
    </w:p>
    <w:p w14:paraId="6CD30AF3" w14:textId="77777777" w:rsidR="00B749D5" w:rsidRPr="00B749D5" w:rsidRDefault="00AB2497" w:rsidP="00770D53">
      <w:pPr>
        <w:suppressAutoHyphens w:val="0"/>
        <w:rPr>
          <w:b/>
          <w:color w:val="C00000"/>
          <w:lang w:eastAsia="ru-RU"/>
        </w:rPr>
      </w:pPr>
      <w:r>
        <w:rPr>
          <w:b/>
          <w:color w:val="C00000"/>
          <w:lang w:eastAsia="ru-RU"/>
        </w:rPr>
        <w:t>С</w:t>
      </w:r>
      <w:r w:rsidR="00B749D5" w:rsidRPr="00B749D5">
        <w:rPr>
          <w:b/>
          <w:color w:val="C00000"/>
          <w:lang w:eastAsia="ru-RU"/>
        </w:rPr>
        <w:t>емья в легендарной летописи Отечества (80-летие Великой Победы)</w:t>
      </w:r>
    </w:p>
    <w:p w14:paraId="77580608" w14:textId="77777777" w:rsidR="00B749D5" w:rsidRPr="007E77F0" w:rsidRDefault="00B749D5" w:rsidP="00770D53">
      <w:pPr>
        <w:suppressAutoHyphens w:val="0"/>
        <w:rPr>
          <w:b/>
          <w:color w:val="C00000"/>
          <w:sz w:val="16"/>
          <w:szCs w:val="16"/>
          <w:lang w:eastAsia="ru-RU"/>
        </w:rPr>
      </w:pPr>
    </w:p>
    <w:p w14:paraId="06EC678E" w14:textId="77777777" w:rsidR="00B749D5" w:rsidRPr="00B749D5" w:rsidRDefault="00B749D5" w:rsidP="00770D53">
      <w:pPr>
        <w:suppressAutoHyphens w:val="0"/>
        <w:rPr>
          <w:b/>
          <w:color w:val="C00000"/>
          <w:lang w:eastAsia="ru-RU"/>
        </w:rPr>
      </w:pPr>
      <w:r w:rsidRPr="00B749D5">
        <w:rPr>
          <w:b/>
          <w:color w:val="C00000"/>
          <w:lang w:eastAsia="ru-RU"/>
        </w:rPr>
        <w:t>Круглый стол № 4.</w:t>
      </w:r>
    </w:p>
    <w:p w14:paraId="364D75CC" w14:textId="77777777" w:rsidR="00B749D5" w:rsidRPr="00B749D5" w:rsidRDefault="00B749D5" w:rsidP="00770D53">
      <w:pPr>
        <w:suppressAutoHyphens w:val="0"/>
        <w:rPr>
          <w:b/>
          <w:color w:val="C00000"/>
          <w:lang w:eastAsia="ru-RU"/>
        </w:rPr>
      </w:pPr>
      <w:r w:rsidRPr="00B749D5">
        <w:rPr>
          <w:b/>
          <w:color w:val="C00000"/>
          <w:lang w:eastAsia="ru-RU"/>
        </w:rPr>
        <w:t>Святыни и святые торопецкой земли (детская).</w:t>
      </w:r>
    </w:p>
    <w:p w14:paraId="54ACEA53" w14:textId="77777777" w:rsidR="00B749D5" w:rsidRPr="007E77F0" w:rsidRDefault="00B749D5" w:rsidP="00770D53">
      <w:pPr>
        <w:suppressAutoHyphens w:val="0"/>
        <w:rPr>
          <w:b/>
          <w:color w:val="C00000"/>
          <w:sz w:val="16"/>
          <w:szCs w:val="16"/>
          <w:lang w:eastAsia="ru-RU"/>
        </w:rPr>
      </w:pPr>
    </w:p>
    <w:p w14:paraId="08A65C7B" w14:textId="77777777" w:rsidR="00B749D5" w:rsidRPr="00B749D5" w:rsidRDefault="00B749D5" w:rsidP="00770D53">
      <w:pPr>
        <w:suppressAutoHyphens w:val="0"/>
        <w:rPr>
          <w:b/>
          <w:color w:val="C00000"/>
          <w:lang w:eastAsia="ru-RU"/>
        </w:rPr>
      </w:pPr>
      <w:r w:rsidRPr="00B749D5">
        <w:rPr>
          <w:b/>
          <w:color w:val="C00000"/>
          <w:lang w:eastAsia="ru-RU"/>
        </w:rPr>
        <w:t xml:space="preserve">Круглый стол № 5. </w:t>
      </w:r>
    </w:p>
    <w:p w14:paraId="7136847E" w14:textId="77777777" w:rsidR="00B749D5" w:rsidRPr="00B749D5" w:rsidRDefault="00B749D5" w:rsidP="00770D53">
      <w:pPr>
        <w:suppressAutoHyphens w:val="0"/>
        <w:rPr>
          <w:b/>
          <w:color w:val="C00000"/>
          <w:lang w:eastAsia="ru-RU"/>
        </w:rPr>
      </w:pPr>
      <w:r w:rsidRPr="00B749D5">
        <w:rPr>
          <w:b/>
          <w:color w:val="C00000"/>
          <w:lang w:eastAsia="ru-RU"/>
        </w:rPr>
        <w:t>Благотворительность, милосердие, добровольчество в Ржевской епархии</w:t>
      </w:r>
    </w:p>
    <w:p w14:paraId="5385BD40" w14:textId="77777777" w:rsidR="00C76CC9" w:rsidRPr="007E77F0" w:rsidRDefault="00C76CC9" w:rsidP="00C76CC9">
      <w:pPr>
        <w:rPr>
          <w:b/>
          <w:color w:val="C00000"/>
          <w:sz w:val="16"/>
          <w:szCs w:val="16"/>
          <w:lang w:eastAsia="ru-RU"/>
        </w:rPr>
      </w:pPr>
    </w:p>
    <w:p w14:paraId="4CBA143F" w14:textId="77777777" w:rsidR="00B749D5" w:rsidRPr="00C76CC9" w:rsidRDefault="00B749D5" w:rsidP="00C76CC9">
      <w:pPr>
        <w:rPr>
          <w:color w:val="FF0000"/>
          <w:sz w:val="16"/>
          <w:szCs w:val="16"/>
        </w:rPr>
      </w:pPr>
    </w:p>
    <w:p w14:paraId="19A7801E" w14:textId="77777777" w:rsidR="00B749D5" w:rsidRPr="00B749D5" w:rsidRDefault="00B749D5" w:rsidP="00B749D5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749D5">
        <w:rPr>
          <w:b/>
          <w:sz w:val="28"/>
          <w:szCs w:val="28"/>
          <w:lang w:eastAsia="ru-RU"/>
        </w:rPr>
        <w:t>В рамках Торопецкой конференции:</w:t>
      </w:r>
    </w:p>
    <w:p w14:paraId="49EAC076" w14:textId="77777777" w:rsidR="00770D53" w:rsidRPr="00770D53" w:rsidRDefault="00B749D5" w:rsidP="00B749D5">
      <w:pPr>
        <w:pStyle w:val="a5"/>
        <w:numPr>
          <w:ilvl w:val="0"/>
          <w:numId w:val="30"/>
        </w:numPr>
        <w:suppressAutoHyphens w:val="0"/>
        <w:spacing w:after="160" w:line="259" w:lineRule="auto"/>
        <w:rPr>
          <w:i/>
          <w:lang w:eastAsia="ru-RU"/>
        </w:rPr>
      </w:pPr>
      <w:r w:rsidRPr="00B749D5">
        <w:rPr>
          <w:lang w:eastAsia="ru-RU"/>
        </w:rPr>
        <w:t>Епархиальный конкурс детского и юношеского творчества «Малая Родина – сила России»</w:t>
      </w:r>
      <w:r w:rsidRPr="00770D53">
        <w:rPr>
          <w:rFonts w:ascii="Calibri" w:hAnsi="Calibri"/>
          <w:sz w:val="22"/>
          <w:szCs w:val="20"/>
          <w:lang w:eastAsia="ru-RU"/>
        </w:rPr>
        <w:t xml:space="preserve"> </w:t>
      </w:r>
      <w:r w:rsidRPr="00B749D5">
        <w:rPr>
          <w:lang w:eastAsia="ru-RU"/>
        </w:rPr>
        <w:t xml:space="preserve">по 4 номинациям: </w:t>
      </w:r>
    </w:p>
    <w:p w14:paraId="4DE6463C" w14:textId="77777777" w:rsidR="00770D53" w:rsidRDefault="00B749D5" w:rsidP="00770D53">
      <w:pPr>
        <w:pStyle w:val="a5"/>
        <w:suppressAutoHyphens w:val="0"/>
        <w:spacing w:after="160" w:line="259" w:lineRule="auto"/>
        <w:rPr>
          <w:i/>
          <w:lang w:eastAsia="ru-RU"/>
        </w:rPr>
      </w:pPr>
      <w:r w:rsidRPr="00B749D5">
        <w:rPr>
          <w:i/>
          <w:lang w:eastAsia="ru-RU"/>
        </w:rPr>
        <w:t xml:space="preserve">-Художественное слово «Семья - начало всех начал», </w:t>
      </w:r>
    </w:p>
    <w:p w14:paraId="16213DB2" w14:textId="77777777" w:rsidR="00770D53" w:rsidRDefault="00B749D5" w:rsidP="00770D53">
      <w:pPr>
        <w:pStyle w:val="a5"/>
        <w:suppressAutoHyphens w:val="0"/>
        <w:spacing w:after="160" w:line="259" w:lineRule="auto"/>
        <w:rPr>
          <w:i/>
          <w:lang w:eastAsia="ru-RU"/>
        </w:rPr>
      </w:pPr>
      <w:r w:rsidRPr="00B749D5">
        <w:rPr>
          <w:i/>
          <w:lang w:eastAsia="ru-RU"/>
        </w:rPr>
        <w:t xml:space="preserve">-Видеоролик «Наши семейные увлечения», </w:t>
      </w:r>
    </w:p>
    <w:p w14:paraId="14489D99" w14:textId="77777777" w:rsidR="00770D53" w:rsidRDefault="00B749D5" w:rsidP="00770D53">
      <w:pPr>
        <w:pStyle w:val="a5"/>
        <w:suppressAutoHyphens w:val="0"/>
        <w:spacing w:after="160" w:line="259" w:lineRule="auto"/>
        <w:rPr>
          <w:i/>
          <w:lang w:eastAsia="ru-RU"/>
        </w:rPr>
      </w:pPr>
      <w:r w:rsidRPr="00B749D5">
        <w:rPr>
          <w:i/>
          <w:lang w:eastAsia="ru-RU"/>
        </w:rPr>
        <w:t xml:space="preserve">-Фотоконкурс «Это все о нем, о городе (селе) моем!», </w:t>
      </w:r>
    </w:p>
    <w:p w14:paraId="40D2B872" w14:textId="77777777" w:rsidR="00770D53" w:rsidRDefault="00B749D5" w:rsidP="00770D53">
      <w:pPr>
        <w:pStyle w:val="a5"/>
        <w:suppressAutoHyphens w:val="0"/>
        <w:spacing w:after="160" w:line="259" w:lineRule="auto"/>
        <w:rPr>
          <w:i/>
          <w:lang w:eastAsia="ru-RU"/>
        </w:rPr>
      </w:pPr>
      <w:r w:rsidRPr="00B749D5">
        <w:rPr>
          <w:i/>
          <w:lang w:eastAsia="ru-RU"/>
        </w:rPr>
        <w:t>-Литературный (конкурсное сочинение) «Война в судьбе моей семьи».</w:t>
      </w:r>
    </w:p>
    <w:p w14:paraId="6EFABA4A" w14:textId="77777777" w:rsidR="00770D53" w:rsidRPr="00770D53" w:rsidRDefault="00B749D5" w:rsidP="00770D53">
      <w:pPr>
        <w:pStyle w:val="a5"/>
        <w:numPr>
          <w:ilvl w:val="0"/>
          <w:numId w:val="30"/>
        </w:numPr>
        <w:suppressAutoHyphens w:val="0"/>
        <w:spacing w:after="160" w:line="259" w:lineRule="auto"/>
        <w:rPr>
          <w:i/>
          <w:lang w:eastAsia="ru-RU"/>
        </w:rPr>
      </w:pPr>
      <w:r w:rsidRPr="00B749D5">
        <w:rPr>
          <w:lang w:eastAsia="ru-RU"/>
        </w:rPr>
        <w:t>Епархиальный этап Международного конкурса детского творчества «Красота Божьего мира».</w:t>
      </w:r>
    </w:p>
    <w:p w14:paraId="23C990A9" w14:textId="77777777" w:rsidR="00770D53" w:rsidRPr="00770D53" w:rsidRDefault="00B749D5" w:rsidP="00770D53">
      <w:pPr>
        <w:pStyle w:val="a5"/>
        <w:numPr>
          <w:ilvl w:val="0"/>
          <w:numId w:val="30"/>
        </w:numPr>
        <w:suppressAutoHyphens w:val="0"/>
        <w:spacing w:after="160" w:line="259" w:lineRule="auto"/>
        <w:rPr>
          <w:i/>
          <w:lang w:eastAsia="ru-RU"/>
        </w:rPr>
      </w:pPr>
      <w:r w:rsidRPr="00B749D5">
        <w:rPr>
          <w:lang w:eastAsia="ru-RU"/>
        </w:rPr>
        <w:t>Выставка</w:t>
      </w:r>
      <w:r w:rsidRPr="00770D53">
        <w:rPr>
          <w:rFonts w:ascii="Calibri" w:hAnsi="Calibri"/>
          <w:lang w:eastAsia="ru-RU"/>
        </w:rPr>
        <w:t xml:space="preserve"> </w:t>
      </w:r>
      <w:r w:rsidRPr="00B749D5">
        <w:rPr>
          <w:lang w:eastAsia="ru-RU"/>
        </w:rPr>
        <w:t>детского и юношеского творчества «Малая Родина – сила России».</w:t>
      </w:r>
    </w:p>
    <w:p w14:paraId="06BF6CE7" w14:textId="77777777" w:rsidR="00B749D5" w:rsidRPr="00770D53" w:rsidRDefault="00B749D5" w:rsidP="00770D53">
      <w:pPr>
        <w:pStyle w:val="a5"/>
        <w:numPr>
          <w:ilvl w:val="0"/>
          <w:numId w:val="30"/>
        </w:numPr>
        <w:suppressAutoHyphens w:val="0"/>
        <w:spacing w:after="160" w:line="259" w:lineRule="auto"/>
        <w:rPr>
          <w:i/>
          <w:lang w:eastAsia="ru-RU"/>
        </w:rPr>
      </w:pPr>
      <w:r w:rsidRPr="00B749D5">
        <w:rPr>
          <w:lang w:eastAsia="ru-RU"/>
        </w:rPr>
        <w:t>Экскурсии по историческим местам г. Торопца.</w:t>
      </w:r>
    </w:p>
    <w:p w14:paraId="78C194A9" w14:textId="77777777" w:rsidR="00D60B50" w:rsidRPr="00C76CC9" w:rsidRDefault="00D60B50" w:rsidP="00C76CC9">
      <w:pPr>
        <w:rPr>
          <w:caps/>
          <w:sz w:val="16"/>
          <w:szCs w:val="16"/>
        </w:rPr>
      </w:pPr>
    </w:p>
    <w:p w14:paraId="357100D2" w14:textId="77777777" w:rsidR="00D60B50" w:rsidRPr="00D60B50" w:rsidRDefault="00D60B50" w:rsidP="00D60B50">
      <w:pPr>
        <w:suppressAutoHyphens w:val="0"/>
        <w:ind w:firstLine="709"/>
        <w:jc w:val="both"/>
        <w:rPr>
          <w:lang w:eastAsia="ru-RU"/>
        </w:rPr>
      </w:pPr>
      <w:r w:rsidRPr="00D60B50">
        <w:rPr>
          <w:lang w:eastAsia="ru-RU"/>
        </w:rPr>
        <w:t>Оргкомитет просит всех заинтересованных лиц присылать:</w:t>
      </w:r>
    </w:p>
    <w:p w14:paraId="4B3941A5" w14:textId="77777777" w:rsidR="00D60B50" w:rsidRPr="00AB2497" w:rsidRDefault="00D60B50" w:rsidP="00D60B50">
      <w:pPr>
        <w:suppressAutoHyphens w:val="0"/>
        <w:jc w:val="both"/>
        <w:rPr>
          <w:u w:val="single"/>
          <w:lang w:eastAsia="ru-RU"/>
        </w:rPr>
      </w:pPr>
      <w:r w:rsidRPr="00D60B50">
        <w:rPr>
          <w:b/>
          <w:lang w:eastAsia="ru-RU"/>
        </w:rPr>
        <w:t xml:space="preserve">заявки на выступление </w:t>
      </w:r>
      <w:r w:rsidR="007E77F0" w:rsidRPr="007E77F0">
        <w:rPr>
          <w:b/>
          <w:lang w:eastAsia="ru-RU"/>
        </w:rPr>
        <w:t xml:space="preserve">и участие </w:t>
      </w:r>
      <w:r w:rsidRPr="00D60B50">
        <w:rPr>
          <w:b/>
          <w:u w:val="single"/>
          <w:lang w:eastAsia="ru-RU"/>
        </w:rPr>
        <w:t>в с. Татево</w:t>
      </w:r>
      <w:r w:rsidRPr="00D60B50">
        <w:rPr>
          <w:lang w:eastAsia="ru-RU"/>
        </w:rPr>
        <w:t xml:space="preserve"> с тезисами докладов (1 страница А4) </w:t>
      </w:r>
      <w:r w:rsidRPr="00D60B50">
        <w:rPr>
          <w:b/>
          <w:u w:val="single"/>
          <w:lang w:eastAsia="ru-RU"/>
        </w:rPr>
        <w:t xml:space="preserve">до </w:t>
      </w:r>
      <w:r w:rsidR="007E77F0">
        <w:rPr>
          <w:b/>
          <w:u w:val="single"/>
          <w:lang w:eastAsia="ru-RU"/>
        </w:rPr>
        <w:t>5</w:t>
      </w:r>
      <w:r w:rsidR="006328A4">
        <w:rPr>
          <w:b/>
          <w:u w:val="single"/>
          <w:lang w:eastAsia="ru-RU"/>
        </w:rPr>
        <w:t xml:space="preserve"> ок</w:t>
      </w:r>
      <w:r w:rsidRPr="00D60B50">
        <w:rPr>
          <w:b/>
          <w:u w:val="single"/>
          <w:lang w:eastAsia="ru-RU"/>
        </w:rPr>
        <w:t>тября</w:t>
      </w:r>
      <w:r w:rsidR="00AB2497" w:rsidRPr="00AB2497">
        <w:t xml:space="preserve"> </w:t>
      </w:r>
      <w:r w:rsidR="00AB2497" w:rsidRPr="007E77F0">
        <w:t>(</w:t>
      </w:r>
      <w:r w:rsidR="00AB2497" w:rsidRPr="007E77F0">
        <w:rPr>
          <w:lang w:eastAsia="ru-RU"/>
        </w:rPr>
        <w:t>Приложение 1.)</w:t>
      </w:r>
      <w:r w:rsidRPr="007E77F0">
        <w:rPr>
          <w:lang w:eastAsia="ru-RU"/>
        </w:rPr>
        <w:t>;</w:t>
      </w:r>
    </w:p>
    <w:p w14:paraId="6E982A1C" w14:textId="77777777" w:rsidR="00D60B50" w:rsidRPr="007E77F0" w:rsidRDefault="00D60B50" w:rsidP="00D60B50">
      <w:pPr>
        <w:suppressAutoHyphens w:val="0"/>
        <w:jc w:val="both"/>
        <w:rPr>
          <w:lang w:eastAsia="ru-RU"/>
        </w:rPr>
      </w:pPr>
      <w:r w:rsidRPr="00D60B50">
        <w:rPr>
          <w:b/>
          <w:lang w:eastAsia="ru-RU"/>
        </w:rPr>
        <w:t>заявки на выступление</w:t>
      </w:r>
      <w:r w:rsidR="007E77F0" w:rsidRPr="007E77F0">
        <w:t xml:space="preserve"> </w:t>
      </w:r>
      <w:r w:rsidR="007E77F0" w:rsidRPr="007E77F0">
        <w:rPr>
          <w:b/>
          <w:lang w:eastAsia="ru-RU"/>
        </w:rPr>
        <w:t>и участие</w:t>
      </w:r>
      <w:r w:rsidRPr="00D60B50">
        <w:rPr>
          <w:b/>
          <w:lang w:eastAsia="ru-RU"/>
        </w:rPr>
        <w:t xml:space="preserve"> </w:t>
      </w:r>
      <w:r w:rsidRPr="00D60B50">
        <w:rPr>
          <w:b/>
          <w:u w:val="single"/>
          <w:lang w:eastAsia="ru-RU"/>
        </w:rPr>
        <w:t>в г. Торопец</w:t>
      </w:r>
      <w:r w:rsidRPr="00D60B50">
        <w:rPr>
          <w:rFonts w:ascii="Calibri" w:hAnsi="Calibri"/>
          <w:lang w:eastAsia="ru-RU"/>
        </w:rPr>
        <w:t xml:space="preserve"> -</w:t>
      </w:r>
      <w:r w:rsidRPr="00D60B50">
        <w:rPr>
          <w:b/>
          <w:u w:val="single"/>
          <w:lang w:eastAsia="ru-RU"/>
        </w:rPr>
        <w:t xml:space="preserve">до </w:t>
      </w:r>
      <w:r>
        <w:rPr>
          <w:b/>
          <w:u w:val="single"/>
          <w:lang w:eastAsia="ru-RU"/>
        </w:rPr>
        <w:t>1 но</w:t>
      </w:r>
      <w:r w:rsidRPr="00D60B50">
        <w:rPr>
          <w:b/>
          <w:u w:val="single"/>
          <w:lang w:eastAsia="ru-RU"/>
        </w:rPr>
        <w:t>ября 2024 года</w:t>
      </w:r>
      <w:r w:rsidR="007E77F0">
        <w:rPr>
          <w:b/>
          <w:u w:val="single"/>
          <w:lang w:eastAsia="ru-RU"/>
        </w:rPr>
        <w:t xml:space="preserve"> </w:t>
      </w:r>
      <w:r w:rsidR="007E77F0" w:rsidRPr="007E77F0">
        <w:rPr>
          <w:lang w:eastAsia="ru-RU"/>
        </w:rPr>
        <w:t>(Приложение 2.)</w:t>
      </w:r>
      <w:r w:rsidRPr="007E77F0">
        <w:rPr>
          <w:lang w:eastAsia="ru-RU"/>
        </w:rPr>
        <w:t>.</w:t>
      </w:r>
    </w:p>
    <w:p w14:paraId="5E9465D6" w14:textId="77777777" w:rsidR="00D60B50" w:rsidRPr="00D60B50" w:rsidRDefault="00D60B50" w:rsidP="00D60B50">
      <w:pPr>
        <w:suppressAutoHyphens w:val="0"/>
        <w:jc w:val="both"/>
        <w:rPr>
          <w:lang w:eastAsia="ru-RU"/>
        </w:rPr>
      </w:pPr>
      <w:r w:rsidRPr="00D60B50">
        <w:rPr>
          <w:lang w:eastAsia="ru-RU"/>
        </w:rPr>
        <w:t xml:space="preserve">на электронный адрес (е-mail): </w:t>
      </w:r>
      <w:hyperlink r:id="rId12" w:history="1">
        <w:r w:rsidRPr="00D60B50">
          <w:rPr>
            <w:color w:val="0000FF"/>
            <w:u w:val="single"/>
            <w:lang w:eastAsia="ru-RU"/>
          </w:rPr>
          <w:t>vsh.okovetskja@mail.ru</w:t>
        </w:r>
      </w:hyperlink>
    </w:p>
    <w:p w14:paraId="7E13B1B5" w14:textId="77777777" w:rsidR="00D60B50" w:rsidRPr="00D60B50" w:rsidRDefault="00D60B50" w:rsidP="00D60B50">
      <w:pPr>
        <w:suppressAutoHyphens w:val="0"/>
        <w:ind w:firstLine="709"/>
        <w:jc w:val="both"/>
        <w:rPr>
          <w:lang w:eastAsia="ru-RU"/>
        </w:rPr>
      </w:pPr>
      <w:r w:rsidRPr="00D60B50">
        <w:rPr>
          <w:lang w:eastAsia="ru-RU"/>
        </w:rPr>
        <w:lastRenderedPageBreak/>
        <w:t>Полные тексты статей предоставляются на электронном носителе до 10 октября</w:t>
      </w:r>
      <w:r>
        <w:rPr>
          <w:lang w:eastAsia="ru-RU"/>
        </w:rPr>
        <w:t xml:space="preserve"> и до 10 ноября </w:t>
      </w:r>
      <w:r w:rsidRPr="00D60B50">
        <w:rPr>
          <w:lang w:eastAsia="ru-RU"/>
        </w:rPr>
        <w:t>(в формате редактора Word 97 – 2007).</w:t>
      </w:r>
    </w:p>
    <w:p w14:paraId="54956D54" w14:textId="77777777" w:rsidR="00D60B50" w:rsidRPr="00D60B50" w:rsidRDefault="00D60B50" w:rsidP="00D60B50">
      <w:pPr>
        <w:suppressAutoHyphens w:val="0"/>
        <w:ind w:firstLine="709"/>
        <w:jc w:val="both"/>
        <w:rPr>
          <w:b/>
          <w:lang w:eastAsia="ru-RU"/>
        </w:rPr>
      </w:pPr>
      <w:r w:rsidRPr="00D60B50">
        <w:rPr>
          <w:b/>
          <w:lang w:eastAsia="ru-RU"/>
        </w:rPr>
        <w:t>Докладчикам, выступающим в онлайн режиме желательно присылать видеозапись.</w:t>
      </w:r>
    </w:p>
    <w:p w14:paraId="03902408" w14:textId="77777777" w:rsidR="00D60B50" w:rsidRPr="00D60B50" w:rsidRDefault="00D60B50" w:rsidP="00D60B50">
      <w:pPr>
        <w:suppressAutoHyphens w:val="0"/>
        <w:jc w:val="both"/>
        <w:rPr>
          <w:lang w:eastAsia="ru-RU"/>
        </w:rPr>
      </w:pPr>
      <w:r w:rsidRPr="00D60B50">
        <w:rPr>
          <w:lang w:eastAsia="ru-RU"/>
        </w:rPr>
        <w:t xml:space="preserve">Регламент выступлений – </w:t>
      </w:r>
      <w:r w:rsidRPr="00D60B50">
        <w:rPr>
          <w:b/>
          <w:lang w:eastAsia="ru-RU"/>
        </w:rPr>
        <w:t>5-10 минут</w:t>
      </w:r>
      <w:r w:rsidRPr="00D60B50">
        <w:rPr>
          <w:lang w:eastAsia="ru-RU"/>
        </w:rPr>
        <w:t>.</w:t>
      </w:r>
    </w:p>
    <w:p w14:paraId="4BC30BB1" w14:textId="77777777" w:rsidR="00D60B50" w:rsidRPr="00D60B50" w:rsidRDefault="00D60B50" w:rsidP="00D60B50">
      <w:pPr>
        <w:suppressAutoHyphens w:val="0"/>
        <w:ind w:firstLine="709"/>
        <w:jc w:val="both"/>
        <w:rPr>
          <w:lang w:eastAsia="ru-RU"/>
        </w:rPr>
      </w:pPr>
      <w:r w:rsidRPr="00D60B50">
        <w:rPr>
          <w:lang w:eastAsia="ru-RU"/>
        </w:rPr>
        <w:t>Возможно очное и заочное участие в форме стендовых докладов.</w:t>
      </w:r>
    </w:p>
    <w:p w14:paraId="14A45567" w14:textId="77777777" w:rsidR="00D60B50" w:rsidRPr="00D60B50" w:rsidRDefault="00D60B50" w:rsidP="00D60B50">
      <w:pPr>
        <w:suppressAutoHyphens w:val="0"/>
        <w:ind w:firstLine="709"/>
        <w:jc w:val="both"/>
        <w:rPr>
          <w:lang w:eastAsia="ru-RU"/>
        </w:rPr>
      </w:pPr>
      <w:r w:rsidRPr="00D60B50">
        <w:rPr>
          <w:lang w:eastAsia="ru-RU"/>
        </w:rPr>
        <w:t xml:space="preserve">Требования для оформления статьи: объем – 4-8 страниц А4, шрифт 15 пт., Times New Roman, интервал одинарный, поля – 2,5 см с каждой стороны, абзацный отступ – 1,2 см, список литературы в конце статьи. </w:t>
      </w:r>
    </w:p>
    <w:p w14:paraId="7F6D0A8F" w14:textId="77777777" w:rsidR="00D60B50" w:rsidRPr="00D60B50" w:rsidRDefault="00D60B50" w:rsidP="00D60B50">
      <w:pPr>
        <w:suppressAutoHyphens w:val="0"/>
        <w:jc w:val="both"/>
        <w:rPr>
          <w:lang w:eastAsia="ru-RU"/>
        </w:rPr>
      </w:pPr>
    </w:p>
    <w:p w14:paraId="153B0E5B" w14:textId="77777777" w:rsidR="00D60B50" w:rsidRPr="00D60B50" w:rsidRDefault="00D60B50" w:rsidP="00D60B50">
      <w:pPr>
        <w:tabs>
          <w:tab w:val="left" w:pos="993"/>
        </w:tabs>
        <w:suppressAutoHyphens w:val="0"/>
        <w:ind w:firstLine="709"/>
        <w:jc w:val="both"/>
        <w:rPr>
          <w:b/>
          <w:lang w:eastAsia="ru-RU"/>
        </w:rPr>
      </w:pPr>
      <w:r w:rsidRPr="00D60B50">
        <w:rPr>
          <w:b/>
          <w:lang w:eastAsia="ru-RU"/>
        </w:rPr>
        <w:t>Информация для контактов:</w:t>
      </w:r>
    </w:p>
    <w:p w14:paraId="15A27D05" w14:textId="77777777" w:rsidR="00D60B50" w:rsidRPr="00D60B50" w:rsidRDefault="00D60B50" w:rsidP="00D60B50">
      <w:pPr>
        <w:tabs>
          <w:tab w:val="left" w:pos="993"/>
        </w:tabs>
        <w:suppressAutoHyphens w:val="0"/>
        <w:ind w:firstLine="709"/>
        <w:jc w:val="both"/>
        <w:rPr>
          <w:lang w:eastAsia="ru-RU"/>
        </w:rPr>
      </w:pPr>
      <w:r w:rsidRPr="00D60B50">
        <w:rPr>
          <w:lang w:eastAsia="ru-RU"/>
        </w:rPr>
        <w:t>т. 8-904-353-16-41 (Меркурьева Татьяна Владимировна, председатель отдела образования Ржевской епархии).</w:t>
      </w:r>
    </w:p>
    <w:p w14:paraId="15A2F8FE" w14:textId="77777777" w:rsidR="00D60B50" w:rsidRPr="00D60B50" w:rsidRDefault="00D60B50" w:rsidP="00D60B50">
      <w:pPr>
        <w:suppressAutoHyphens w:val="0"/>
        <w:rPr>
          <w:sz w:val="32"/>
          <w:szCs w:val="32"/>
          <w:lang w:eastAsia="ru-RU"/>
        </w:rPr>
      </w:pPr>
    </w:p>
    <w:p w14:paraId="2836E963" w14:textId="77777777" w:rsidR="00AB2497" w:rsidRPr="00AB2497" w:rsidRDefault="00AB2497" w:rsidP="00AB2497">
      <w:pPr>
        <w:tabs>
          <w:tab w:val="left" w:pos="7890"/>
        </w:tabs>
        <w:suppressAutoHyphens w:val="0"/>
        <w:jc w:val="both"/>
        <w:rPr>
          <w:lang w:eastAsia="ru-RU"/>
        </w:rPr>
      </w:pPr>
    </w:p>
    <w:p w14:paraId="5DA44EE2" w14:textId="77777777" w:rsidR="00AB2497" w:rsidRPr="00AB2497" w:rsidRDefault="00AB2497" w:rsidP="00AB2497">
      <w:pPr>
        <w:tabs>
          <w:tab w:val="left" w:pos="7890"/>
        </w:tabs>
        <w:suppressAutoHyphens w:val="0"/>
        <w:ind w:firstLine="709"/>
        <w:jc w:val="right"/>
        <w:rPr>
          <w:i/>
          <w:lang w:eastAsia="ru-RU"/>
        </w:rPr>
      </w:pPr>
      <w:r w:rsidRPr="00AB2497">
        <w:rPr>
          <w:i/>
          <w:lang w:eastAsia="ru-RU"/>
        </w:rPr>
        <w:t>Приложение 1.</w:t>
      </w:r>
    </w:p>
    <w:p w14:paraId="03731EBB" w14:textId="77777777" w:rsidR="00AB2497" w:rsidRPr="00AB2497" w:rsidRDefault="00AB2497" w:rsidP="00AB2497">
      <w:pPr>
        <w:suppressAutoHyphens w:val="0"/>
        <w:rPr>
          <w:lang w:eastAsia="ru-RU"/>
        </w:rPr>
      </w:pPr>
    </w:p>
    <w:p w14:paraId="726E8B40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  <w:r w:rsidRPr="00AB2497">
        <w:rPr>
          <w:lang w:eastAsia="ru-RU"/>
        </w:rPr>
        <w:t xml:space="preserve">ЗАЯВКА НА </w:t>
      </w:r>
      <w:r w:rsidRPr="00AB2497">
        <w:rPr>
          <w:b/>
          <w:u w:val="single"/>
          <w:lang w:eastAsia="ru-RU"/>
        </w:rPr>
        <w:t>ВЫСТУПЛЕНИЕ</w:t>
      </w:r>
      <w:r w:rsidRPr="00AB2497">
        <w:rPr>
          <w:lang w:eastAsia="ru-RU"/>
        </w:rPr>
        <w:t xml:space="preserve"> </w:t>
      </w:r>
    </w:p>
    <w:p w14:paraId="15E1139C" w14:textId="77777777" w:rsidR="00AB2497" w:rsidRPr="00AB2497" w:rsidRDefault="00AB2497" w:rsidP="00AB2497">
      <w:pPr>
        <w:suppressAutoHyphens w:val="0"/>
        <w:jc w:val="center"/>
        <w:rPr>
          <w:b/>
          <w:lang w:eastAsia="ru-RU"/>
        </w:rPr>
      </w:pPr>
      <w:r w:rsidRPr="00AB2497">
        <w:rPr>
          <w:b/>
          <w:lang w:eastAsia="ru-RU"/>
        </w:rPr>
        <w:t>в Областной Учительской конференции «Семья – основа государства» 11 октября</w:t>
      </w:r>
    </w:p>
    <w:p w14:paraId="76B9F6CC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  <w:r w:rsidRPr="00AB2497">
        <w:rPr>
          <w:lang w:eastAsia="ru-RU"/>
        </w:rPr>
        <w:t xml:space="preserve">с. Татево Оленинского муниципального округа  </w:t>
      </w:r>
    </w:p>
    <w:p w14:paraId="573DF9FA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  <w:r w:rsidRPr="00AB2497">
        <w:rPr>
          <w:lang w:eastAsia="ru-RU"/>
        </w:rPr>
        <w:t>НА КРУГЛОМ СТОЛЕ  по теме___________________________________________________________</w:t>
      </w:r>
    </w:p>
    <w:p w14:paraId="7FABCE0C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p w14:paraId="7D0CA794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  <w:r w:rsidRPr="00AB2497">
        <w:rPr>
          <w:lang w:eastAsia="ru-RU"/>
        </w:rPr>
        <w:t>_______________________________________________   (муниципалитет/благочиние)</w:t>
      </w:r>
    </w:p>
    <w:p w14:paraId="6985D778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1"/>
        <w:gridCol w:w="2808"/>
      </w:tblGrid>
      <w:tr w:rsidR="00AB2497" w:rsidRPr="00AB2497" w14:paraId="18045E48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F66D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Ф.И.О. (полностью)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99A7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  <w:tr w:rsidR="00AB2497" w:rsidRPr="00AB2497" w14:paraId="3DCDF85B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B5FC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Город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8FD7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  <w:tr w:rsidR="00AB2497" w:rsidRPr="00AB2497" w14:paraId="4071C243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9F51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Место работы / учебы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9B41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  <w:tr w:rsidR="00AB2497" w:rsidRPr="00AB2497" w14:paraId="4084823A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6047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6FC4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  <w:tr w:rsidR="00AB2497" w:rsidRPr="00AB2497" w14:paraId="67308540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C49C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Ученая степень, ученое звание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70D6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  <w:tr w:rsidR="00AB2497" w:rsidRPr="00AB2497" w14:paraId="34A65116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DB57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Сфера научных интересов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7271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  <w:tr w:rsidR="00AB2497" w:rsidRPr="00AB2497" w14:paraId="083C9BC6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9261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7D3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  <w:tr w:rsidR="00AB2497" w:rsidRPr="00AB2497" w14:paraId="3B85BEC2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A08C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Адрес для связи, контактный телефон, адрес электронной почты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D562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  <w:tr w:rsidR="00AB2497" w:rsidRPr="00AB2497" w14:paraId="234B7199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EE1F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Форма участия (очная или заочная)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656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  <w:tr w:rsidR="00AB2497" w:rsidRPr="00AB2497" w14:paraId="451C8D1F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B3E8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Тезисы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7D08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</w:tbl>
    <w:p w14:paraId="735EC9C8" w14:textId="77777777" w:rsidR="00AB2497" w:rsidRPr="00AB2497" w:rsidRDefault="00AB2497" w:rsidP="00AB2497">
      <w:pPr>
        <w:suppressAutoHyphens w:val="0"/>
        <w:rPr>
          <w:color w:val="C00000"/>
          <w:lang w:eastAsia="ru-RU"/>
        </w:rPr>
      </w:pPr>
    </w:p>
    <w:p w14:paraId="166FF099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p w14:paraId="5F6DE9A2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  <w:r w:rsidRPr="00AB2497">
        <w:rPr>
          <w:lang w:eastAsia="ru-RU"/>
        </w:rPr>
        <w:t xml:space="preserve">ЗАЯВКА НА </w:t>
      </w:r>
      <w:r w:rsidRPr="00AB2497">
        <w:rPr>
          <w:b/>
          <w:u w:val="single"/>
          <w:lang w:eastAsia="ru-RU"/>
        </w:rPr>
        <w:t>УЧАСТИЕ</w:t>
      </w:r>
      <w:r w:rsidRPr="00AB2497">
        <w:rPr>
          <w:lang w:eastAsia="ru-RU"/>
        </w:rPr>
        <w:t xml:space="preserve"> </w:t>
      </w:r>
    </w:p>
    <w:p w14:paraId="16A8D3B4" w14:textId="77777777" w:rsidR="00AB2497" w:rsidRPr="00AB2497" w:rsidRDefault="00AB2497" w:rsidP="00AB2497">
      <w:pPr>
        <w:suppressAutoHyphens w:val="0"/>
        <w:jc w:val="center"/>
        <w:rPr>
          <w:b/>
          <w:lang w:eastAsia="ru-RU"/>
        </w:rPr>
      </w:pPr>
      <w:r w:rsidRPr="00AB2497">
        <w:rPr>
          <w:b/>
          <w:lang w:eastAsia="ru-RU"/>
        </w:rPr>
        <w:t>в Областной Учительской конференции «Семья – основа государства» 11 октября</w:t>
      </w:r>
    </w:p>
    <w:p w14:paraId="65CE70C9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  <w:r w:rsidRPr="00AB2497">
        <w:rPr>
          <w:lang w:eastAsia="ru-RU"/>
        </w:rPr>
        <w:t xml:space="preserve">с. Татево Оленинского муниципального округа  </w:t>
      </w:r>
    </w:p>
    <w:p w14:paraId="3BC9CB67" w14:textId="77777777" w:rsidR="00AB2497" w:rsidRPr="00AB2497" w:rsidRDefault="00AB2497" w:rsidP="00AB2497">
      <w:pPr>
        <w:suppressAutoHyphens w:val="0"/>
        <w:rPr>
          <w:lang w:eastAsia="ru-RU"/>
        </w:rPr>
      </w:pPr>
    </w:p>
    <w:p w14:paraId="478CF5F9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  <w:r w:rsidRPr="00AB2497">
        <w:rPr>
          <w:lang w:eastAsia="ru-RU"/>
        </w:rPr>
        <w:t>_______________________________________________   (муниципалитет/благочиние)</w:t>
      </w:r>
    </w:p>
    <w:p w14:paraId="05C53D35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18"/>
        <w:gridCol w:w="1969"/>
        <w:gridCol w:w="2777"/>
        <w:gridCol w:w="2379"/>
        <w:gridCol w:w="2011"/>
      </w:tblGrid>
      <w:tr w:rsidR="00AB2497" w:rsidRPr="00AB2497" w14:paraId="661D6795" w14:textId="77777777" w:rsidTr="000455C5">
        <w:tc>
          <w:tcPr>
            <w:tcW w:w="0" w:type="auto"/>
          </w:tcPr>
          <w:p w14:paraId="7AC9D55E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  <w:r w:rsidRPr="00AB2497">
              <w:rPr>
                <w:lang w:eastAsia="ru-RU"/>
              </w:rPr>
              <w:t>№ п/п</w:t>
            </w:r>
          </w:p>
        </w:tc>
        <w:tc>
          <w:tcPr>
            <w:tcW w:w="0" w:type="auto"/>
          </w:tcPr>
          <w:p w14:paraId="2C0B836A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  <w:r w:rsidRPr="00AB2497">
              <w:rPr>
                <w:lang w:eastAsia="ru-RU"/>
              </w:rPr>
              <w:t>Ф.И.О. (полностью)</w:t>
            </w:r>
          </w:p>
        </w:tc>
        <w:tc>
          <w:tcPr>
            <w:tcW w:w="0" w:type="auto"/>
          </w:tcPr>
          <w:p w14:paraId="50BD548C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  <w:r w:rsidRPr="00AB2497">
              <w:rPr>
                <w:lang w:eastAsia="ru-RU"/>
              </w:rPr>
              <w:t>Место работы / учебы, должность</w:t>
            </w:r>
          </w:p>
        </w:tc>
        <w:tc>
          <w:tcPr>
            <w:tcW w:w="0" w:type="auto"/>
          </w:tcPr>
          <w:p w14:paraId="0A614CF0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  <w:r w:rsidRPr="00AB2497">
              <w:rPr>
                <w:lang w:eastAsia="ru-RU"/>
              </w:rPr>
              <w:t>Участие в круглом столе (№)</w:t>
            </w:r>
          </w:p>
        </w:tc>
        <w:tc>
          <w:tcPr>
            <w:tcW w:w="0" w:type="auto"/>
          </w:tcPr>
          <w:p w14:paraId="51D15101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  <w:r w:rsidRPr="00AB2497">
              <w:rPr>
                <w:lang w:eastAsia="ru-RU"/>
              </w:rPr>
              <w:t>Планируете ли обед?</w:t>
            </w:r>
          </w:p>
        </w:tc>
      </w:tr>
      <w:tr w:rsidR="00AB2497" w:rsidRPr="00AB2497" w14:paraId="18A310A2" w14:textId="77777777" w:rsidTr="000455C5">
        <w:tc>
          <w:tcPr>
            <w:tcW w:w="0" w:type="auto"/>
          </w:tcPr>
          <w:p w14:paraId="111B9F44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14:paraId="6BB9A8E6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</w:tcPr>
          <w:p w14:paraId="4C917E68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14:paraId="04AB498E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14:paraId="3A318409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B2497" w:rsidRPr="00AB2497" w14:paraId="08C64B84" w14:textId="77777777" w:rsidTr="000455C5">
        <w:tc>
          <w:tcPr>
            <w:tcW w:w="0" w:type="auto"/>
          </w:tcPr>
          <w:p w14:paraId="42C1D5A4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14:paraId="212DD6A9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</w:tcPr>
          <w:p w14:paraId="7690E250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14:paraId="2F471DDC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14:paraId="56515211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14:paraId="3A4BCBAA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p w14:paraId="08D101E4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p w14:paraId="55424618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p w14:paraId="6A87DE62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p w14:paraId="796B435E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p w14:paraId="23047153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p w14:paraId="7C7C4082" w14:textId="77777777" w:rsidR="00AB2497" w:rsidRDefault="00AB2497" w:rsidP="00AB2497">
      <w:pPr>
        <w:suppressAutoHyphens w:val="0"/>
        <w:rPr>
          <w:lang w:eastAsia="ru-RU"/>
        </w:rPr>
      </w:pPr>
    </w:p>
    <w:p w14:paraId="45C3C6BE" w14:textId="77777777" w:rsidR="007E77F0" w:rsidRPr="00AB2497" w:rsidRDefault="007E77F0" w:rsidP="00AB2497">
      <w:pPr>
        <w:suppressAutoHyphens w:val="0"/>
        <w:rPr>
          <w:lang w:eastAsia="ru-RU"/>
        </w:rPr>
      </w:pPr>
    </w:p>
    <w:p w14:paraId="02AC4942" w14:textId="77777777" w:rsidR="00AB2497" w:rsidRPr="00AB2497" w:rsidRDefault="00AB2497" w:rsidP="00AB2497">
      <w:pPr>
        <w:tabs>
          <w:tab w:val="left" w:pos="8295"/>
        </w:tabs>
        <w:suppressAutoHyphens w:val="0"/>
        <w:jc w:val="right"/>
        <w:rPr>
          <w:i/>
          <w:lang w:eastAsia="ru-RU"/>
        </w:rPr>
      </w:pPr>
      <w:r w:rsidRPr="00AB2497">
        <w:rPr>
          <w:i/>
          <w:lang w:eastAsia="ru-RU"/>
        </w:rPr>
        <w:t>Приложение 2.</w:t>
      </w:r>
    </w:p>
    <w:p w14:paraId="26832179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p w14:paraId="0FA7F727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  <w:r w:rsidRPr="00AB2497">
        <w:rPr>
          <w:lang w:eastAsia="ru-RU"/>
        </w:rPr>
        <w:t xml:space="preserve">ЗАЯВКА НА </w:t>
      </w:r>
      <w:r w:rsidRPr="00AB2497">
        <w:rPr>
          <w:b/>
          <w:u w:val="single"/>
          <w:lang w:eastAsia="ru-RU"/>
        </w:rPr>
        <w:t>ВЫСТУПЛЕНИЕ</w:t>
      </w:r>
      <w:r w:rsidRPr="00AB2497">
        <w:rPr>
          <w:lang w:eastAsia="ru-RU"/>
        </w:rPr>
        <w:t xml:space="preserve"> </w:t>
      </w:r>
    </w:p>
    <w:p w14:paraId="39C155A1" w14:textId="77777777" w:rsidR="00AB2497" w:rsidRPr="00AB2497" w:rsidRDefault="00AB2497" w:rsidP="00AB2497">
      <w:pPr>
        <w:suppressAutoHyphens w:val="0"/>
        <w:jc w:val="center"/>
        <w:rPr>
          <w:b/>
          <w:lang w:eastAsia="ru-RU"/>
        </w:rPr>
      </w:pPr>
      <w:r w:rsidRPr="00AB2497">
        <w:rPr>
          <w:b/>
          <w:lang w:eastAsia="ru-RU"/>
        </w:rPr>
        <w:t>в XХI Торопецкой Свято-</w:t>
      </w:r>
      <w:proofErr w:type="gramStart"/>
      <w:r w:rsidRPr="00AB2497">
        <w:rPr>
          <w:b/>
          <w:lang w:eastAsia="ru-RU"/>
        </w:rPr>
        <w:t>Тихоновской  Православной</w:t>
      </w:r>
      <w:proofErr w:type="gramEnd"/>
      <w:r w:rsidRPr="00AB2497">
        <w:rPr>
          <w:b/>
          <w:lang w:eastAsia="ru-RU"/>
        </w:rPr>
        <w:t xml:space="preserve"> Международной научно-практической конференции «Пастырь добрый» - 2024 - «Малая Родина – сила России» </w:t>
      </w:r>
    </w:p>
    <w:p w14:paraId="48FEDFBF" w14:textId="77777777" w:rsidR="00AB2497" w:rsidRPr="00AB2497" w:rsidRDefault="00AB2497" w:rsidP="00AB2497">
      <w:pPr>
        <w:suppressAutoHyphens w:val="0"/>
        <w:jc w:val="center"/>
        <w:rPr>
          <w:b/>
          <w:lang w:eastAsia="ru-RU"/>
        </w:rPr>
      </w:pPr>
      <w:r w:rsidRPr="00AB2497">
        <w:rPr>
          <w:b/>
          <w:lang w:eastAsia="ru-RU"/>
        </w:rPr>
        <w:t>6 декабря г. Торопец</w:t>
      </w:r>
    </w:p>
    <w:p w14:paraId="74DA8F8E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p w14:paraId="7FC22D5F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  <w:r w:rsidRPr="00AB2497">
        <w:rPr>
          <w:lang w:eastAsia="ru-RU"/>
        </w:rPr>
        <w:t>НА КРУГЛОМ СТОЛЕ  по теме___________________________________________________________</w:t>
      </w:r>
    </w:p>
    <w:p w14:paraId="5753A034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p w14:paraId="3E35CD1F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  <w:r w:rsidRPr="00AB2497">
        <w:rPr>
          <w:lang w:eastAsia="ru-RU"/>
        </w:rPr>
        <w:t>_______________________________________________   (муниципалитет/благочиние)</w:t>
      </w:r>
    </w:p>
    <w:p w14:paraId="310AFD1F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1"/>
        <w:gridCol w:w="2808"/>
      </w:tblGrid>
      <w:tr w:rsidR="00AB2497" w:rsidRPr="00AB2497" w14:paraId="6F9F61B1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6675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Ф.И.О. (полностью)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41F6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  <w:tr w:rsidR="00AB2497" w:rsidRPr="00AB2497" w14:paraId="33706CE0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AFA5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Город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3FF6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  <w:tr w:rsidR="00AB2497" w:rsidRPr="00AB2497" w14:paraId="1BE85826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A32A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Место работы / учебы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D23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  <w:tr w:rsidR="00AB2497" w:rsidRPr="00AB2497" w14:paraId="63B35537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AE1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D1BE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  <w:tr w:rsidR="00AB2497" w:rsidRPr="00AB2497" w14:paraId="7DAE6CDA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0E19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Ученая степень, ученое звание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BD3C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  <w:tr w:rsidR="00AB2497" w:rsidRPr="00AB2497" w14:paraId="62C120FE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E108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Сфера научных интересов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B0DE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  <w:tr w:rsidR="00AB2497" w:rsidRPr="00AB2497" w14:paraId="12EC8E21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A324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6104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  <w:tr w:rsidR="00AB2497" w:rsidRPr="00AB2497" w14:paraId="1069689B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39E5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Адрес для связи, контактный телефон, адрес электронной почты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89F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  <w:tr w:rsidR="00AB2497" w:rsidRPr="00AB2497" w14:paraId="73E7253F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C8AB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Форма участия (очная или заочная)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1C9B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  <w:tr w:rsidR="00AB2497" w:rsidRPr="00AB2497" w14:paraId="4B1F936B" w14:textId="77777777" w:rsidTr="000455C5"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D1E9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  <w:r w:rsidRPr="00AB2497">
              <w:rPr>
                <w:lang w:eastAsia="ru-RU"/>
              </w:rPr>
              <w:t>Тезисы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7A0A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</w:tr>
    </w:tbl>
    <w:p w14:paraId="15675C25" w14:textId="77777777" w:rsidR="00AB2497" w:rsidRPr="00AB2497" w:rsidRDefault="00AB2497" w:rsidP="00AB2497">
      <w:pPr>
        <w:suppressAutoHyphens w:val="0"/>
        <w:rPr>
          <w:color w:val="C00000"/>
          <w:lang w:eastAsia="ru-RU"/>
        </w:rPr>
      </w:pPr>
    </w:p>
    <w:p w14:paraId="3946BCFA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p w14:paraId="69CC8BE0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p w14:paraId="671EEE09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p w14:paraId="289EAB0F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  <w:r w:rsidRPr="00AB2497">
        <w:rPr>
          <w:lang w:eastAsia="ru-RU"/>
        </w:rPr>
        <w:t xml:space="preserve">ЗАЯВКА НА </w:t>
      </w:r>
      <w:r w:rsidRPr="00AB2497">
        <w:rPr>
          <w:b/>
          <w:u w:val="single"/>
          <w:lang w:eastAsia="ru-RU"/>
        </w:rPr>
        <w:t>УЧАСТИЕ</w:t>
      </w:r>
      <w:r w:rsidRPr="00AB2497">
        <w:rPr>
          <w:lang w:eastAsia="ru-RU"/>
        </w:rPr>
        <w:t xml:space="preserve"> </w:t>
      </w:r>
    </w:p>
    <w:p w14:paraId="6A15257B" w14:textId="77777777" w:rsidR="00AB2497" w:rsidRPr="00AB2497" w:rsidRDefault="00AB2497" w:rsidP="00AB2497">
      <w:pPr>
        <w:suppressAutoHyphens w:val="0"/>
        <w:jc w:val="center"/>
      </w:pPr>
      <w:r w:rsidRPr="00AB2497">
        <w:rPr>
          <w:b/>
          <w:lang w:eastAsia="ru-RU"/>
        </w:rPr>
        <w:t>в XХI Торопецкой Свято-</w:t>
      </w:r>
      <w:proofErr w:type="gramStart"/>
      <w:r w:rsidRPr="00AB2497">
        <w:rPr>
          <w:b/>
          <w:lang w:eastAsia="ru-RU"/>
        </w:rPr>
        <w:t>Тихоновской  Православной</w:t>
      </w:r>
      <w:proofErr w:type="gramEnd"/>
      <w:r w:rsidRPr="00AB2497">
        <w:rPr>
          <w:b/>
          <w:lang w:eastAsia="ru-RU"/>
        </w:rPr>
        <w:t xml:space="preserve"> Международной научно-практической конференции «Пастырь добрый» - 2024 - «Малая Родина – сила России»</w:t>
      </w:r>
      <w:r w:rsidRPr="00AB2497">
        <w:t xml:space="preserve"> </w:t>
      </w:r>
    </w:p>
    <w:p w14:paraId="484BC104" w14:textId="77777777" w:rsidR="00AB2497" w:rsidRPr="00AB2497" w:rsidRDefault="00AB2497" w:rsidP="00AB2497">
      <w:pPr>
        <w:suppressAutoHyphens w:val="0"/>
        <w:jc w:val="center"/>
        <w:rPr>
          <w:b/>
          <w:lang w:eastAsia="ru-RU"/>
        </w:rPr>
      </w:pPr>
      <w:r w:rsidRPr="00AB2497">
        <w:rPr>
          <w:b/>
          <w:lang w:eastAsia="ru-RU"/>
        </w:rPr>
        <w:t>6 декабря</w:t>
      </w:r>
      <w:r w:rsidRPr="00AB2497">
        <w:t xml:space="preserve"> </w:t>
      </w:r>
      <w:r w:rsidRPr="00AB2497">
        <w:rPr>
          <w:b/>
          <w:lang w:eastAsia="ru-RU"/>
        </w:rPr>
        <w:t>г. Торопец</w:t>
      </w:r>
    </w:p>
    <w:p w14:paraId="1D388E6C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p w14:paraId="1DBC8227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  <w:r w:rsidRPr="00AB2497">
        <w:rPr>
          <w:lang w:eastAsia="ru-RU"/>
        </w:rPr>
        <w:t>_______________________________________________   (муниципалитет/благочиние)</w:t>
      </w:r>
    </w:p>
    <w:p w14:paraId="63D9DF7E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541"/>
        <w:gridCol w:w="1960"/>
        <w:gridCol w:w="2749"/>
        <w:gridCol w:w="2354"/>
        <w:gridCol w:w="2000"/>
      </w:tblGrid>
      <w:tr w:rsidR="00AB2497" w:rsidRPr="00AB2497" w14:paraId="665D6625" w14:textId="77777777" w:rsidTr="000455C5">
        <w:tc>
          <w:tcPr>
            <w:tcW w:w="493" w:type="dxa"/>
          </w:tcPr>
          <w:p w14:paraId="385FCFFF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  <w:r w:rsidRPr="00AB2497">
              <w:rPr>
                <w:lang w:eastAsia="ru-RU"/>
              </w:rPr>
              <w:t>№ п/п</w:t>
            </w:r>
          </w:p>
        </w:tc>
        <w:tc>
          <w:tcPr>
            <w:tcW w:w="0" w:type="auto"/>
          </w:tcPr>
          <w:p w14:paraId="4EBB40B4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  <w:r w:rsidRPr="00AB2497">
              <w:rPr>
                <w:lang w:eastAsia="ru-RU"/>
              </w:rPr>
              <w:t>Ф.И.О. (полностью)</w:t>
            </w:r>
          </w:p>
        </w:tc>
        <w:tc>
          <w:tcPr>
            <w:tcW w:w="0" w:type="auto"/>
          </w:tcPr>
          <w:p w14:paraId="00AE15C8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  <w:r w:rsidRPr="00AB2497">
              <w:rPr>
                <w:lang w:eastAsia="ru-RU"/>
              </w:rPr>
              <w:t>Место работы / учебы, должность</w:t>
            </w:r>
          </w:p>
        </w:tc>
        <w:tc>
          <w:tcPr>
            <w:tcW w:w="0" w:type="auto"/>
          </w:tcPr>
          <w:p w14:paraId="31864BB6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  <w:r w:rsidRPr="00AB2497">
              <w:rPr>
                <w:lang w:eastAsia="ru-RU"/>
              </w:rPr>
              <w:t>Участие в круглом столе (№)</w:t>
            </w:r>
          </w:p>
        </w:tc>
        <w:tc>
          <w:tcPr>
            <w:tcW w:w="0" w:type="auto"/>
          </w:tcPr>
          <w:p w14:paraId="0813457C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  <w:r w:rsidRPr="00AB2497">
              <w:rPr>
                <w:lang w:eastAsia="ru-RU"/>
              </w:rPr>
              <w:t>Планируете ли обед?</w:t>
            </w:r>
          </w:p>
        </w:tc>
      </w:tr>
      <w:tr w:rsidR="00AB2497" w:rsidRPr="00AB2497" w14:paraId="54C48C0B" w14:textId="77777777" w:rsidTr="000455C5">
        <w:tc>
          <w:tcPr>
            <w:tcW w:w="493" w:type="dxa"/>
          </w:tcPr>
          <w:p w14:paraId="28249590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14:paraId="1E8A77B4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</w:tcPr>
          <w:p w14:paraId="411EE552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14:paraId="595045B7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14:paraId="778F6FE5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B2497" w:rsidRPr="00AB2497" w14:paraId="6C86B9B9" w14:textId="77777777" w:rsidTr="000455C5">
        <w:tc>
          <w:tcPr>
            <w:tcW w:w="493" w:type="dxa"/>
          </w:tcPr>
          <w:p w14:paraId="133D528C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14:paraId="32948274" w14:textId="77777777" w:rsidR="00AB2497" w:rsidRPr="00AB2497" w:rsidRDefault="00AB2497" w:rsidP="00AB2497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</w:tcPr>
          <w:p w14:paraId="065D5B75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14:paraId="468A5DA3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14:paraId="453710A7" w14:textId="77777777" w:rsidR="00AB2497" w:rsidRPr="00AB2497" w:rsidRDefault="00AB2497" w:rsidP="00AB2497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14:paraId="078FCCFF" w14:textId="77777777" w:rsidR="00AB2497" w:rsidRPr="00AB2497" w:rsidRDefault="00AB2497" w:rsidP="00AB2497">
      <w:pPr>
        <w:suppressAutoHyphens w:val="0"/>
        <w:jc w:val="center"/>
        <w:rPr>
          <w:lang w:eastAsia="ru-RU"/>
        </w:rPr>
      </w:pPr>
    </w:p>
    <w:p w14:paraId="32B7FD92" w14:textId="77777777" w:rsidR="00AB2497" w:rsidRPr="00AB2497" w:rsidRDefault="00AB2497" w:rsidP="00AB2497">
      <w:pPr>
        <w:tabs>
          <w:tab w:val="left" w:pos="426"/>
        </w:tabs>
        <w:jc w:val="center"/>
      </w:pPr>
    </w:p>
    <w:p w14:paraId="5787A6F3" w14:textId="77777777" w:rsidR="00D60B50" w:rsidRPr="00D60B50" w:rsidRDefault="00D60B50" w:rsidP="00D60B50">
      <w:pPr>
        <w:suppressAutoHyphens w:val="0"/>
        <w:rPr>
          <w:color w:val="C00000"/>
          <w:lang w:eastAsia="ru-RU"/>
        </w:rPr>
      </w:pPr>
    </w:p>
    <w:p w14:paraId="0A1C9B1D" w14:textId="77777777" w:rsidR="004B1FDB" w:rsidRPr="00770D53" w:rsidRDefault="004B1FDB" w:rsidP="00770D53">
      <w:pPr>
        <w:tabs>
          <w:tab w:val="left" w:pos="426"/>
        </w:tabs>
        <w:jc w:val="center"/>
      </w:pPr>
    </w:p>
    <w:sectPr w:rsidR="004B1FDB" w:rsidRPr="00770D53" w:rsidSect="00127376">
      <w:footerReference w:type="default" r:id="rId13"/>
      <w:pgSz w:w="11906" w:h="16838" w:code="9"/>
      <w:pgMar w:top="284" w:right="1134" w:bottom="28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F8AD8" w14:textId="77777777" w:rsidR="00477D93" w:rsidRDefault="00477D93" w:rsidP="0086651D">
      <w:r>
        <w:separator/>
      </w:r>
    </w:p>
  </w:endnote>
  <w:endnote w:type="continuationSeparator" w:id="0">
    <w:p w14:paraId="6AEBC645" w14:textId="77777777" w:rsidR="00477D93" w:rsidRDefault="00477D93" w:rsidP="0086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CB45B" w14:textId="77777777" w:rsidR="00433982" w:rsidRDefault="0043398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45E2C">
      <w:rPr>
        <w:noProof/>
      </w:rPr>
      <w:t>2</w:t>
    </w:r>
    <w:r>
      <w:fldChar w:fldCharType="end"/>
    </w:r>
  </w:p>
  <w:p w14:paraId="25AFF7E7" w14:textId="77777777" w:rsidR="00433982" w:rsidRDefault="004339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9EDA8" w14:textId="77777777" w:rsidR="00477D93" w:rsidRDefault="00477D93" w:rsidP="0086651D">
      <w:r>
        <w:separator/>
      </w:r>
    </w:p>
  </w:footnote>
  <w:footnote w:type="continuationSeparator" w:id="0">
    <w:p w14:paraId="056384DC" w14:textId="77777777" w:rsidR="00477D93" w:rsidRDefault="00477D93" w:rsidP="00866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855"/>
      </v:shape>
    </w:pict>
  </w:numPicBullet>
  <w:abstractNum w:abstractNumId="0" w15:restartNumberingAfterBreak="0">
    <w:nsid w:val="05DC68AA"/>
    <w:multiLevelType w:val="hybridMultilevel"/>
    <w:tmpl w:val="18BEA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6B13"/>
    <w:multiLevelType w:val="hybridMultilevel"/>
    <w:tmpl w:val="02FA8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E76D3"/>
    <w:multiLevelType w:val="hybridMultilevel"/>
    <w:tmpl w:val="DACA18EA"/>
    <w:lvl w:ilvl="0" w:tplc="C0F63D8E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3E20"/>
    <w:multiLevelType w:val="hybridMultilevel"/>
    <w:tmpl w:val="3558C6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70F5D"/>
    <w:multiLevelType w:val="hybridMultilevel"/>
    <w:tmpl w:val="A3C41564"/>
    <w:lvl w:ilvl="0" w:tplc="0D942F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42864"/>
    <w:multiLevelType w:val="multilevel"/>
    <w:tmpl w:val="10086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3B16C89"/>
    <w:multiLevelType w:val="multilevel"/>
    <w:tmpl w:val="D84C8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AF37524"/>
    <w:multiLevelType w:val="hybridMultilevel"/>
    <w:tmpl w:val="A5B246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F4D2F"/>
    <w:multiLevelType w:val="hybridMultilevel"/>
    <w:tmpl w:val="9C14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91E1A"/>
    <w:multiLevelType w:val="hybridMultilevel"/>
    <w:tmpl w:val="BCB61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A375F"/>
    <w:multiLevelType w:val="hybridMultilevel"/>
    <w:tmpl w:val="12B030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13484"/>
    <w:multiLevelType w:val="hybridMultilevel"/>
    <w:tmpl w:val="B71421DC"/>
    <w:lvl w:ilvl="0" w:tplc="D568B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F97D3C"/>
    <w:multiLevelType w:val="hybridMultilevel"/>
    <w:tmpl w:val="DCB0D6B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94727FE"/>
    <w:multiLevelType w:val="hybridMultilevel"/>
    <w:tmpl w:val="1012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138FA"/>
    <w:multiLevelType w:val="hybridMultilevel"/>
    <w:tmpl w:val="DB10B5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83239"/>
    <w:multiLevelType w:val="multilevel"/>
    <w:tmpl w:val="D84C8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B8F2847"/>
    <w:multiLevelType w:val="hybridMultilevel"/>
    <w:tmpl w:val="CC1E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9690D"/>
    <w:multiLevelType w:val="hybridMultilevel"/>
    <w:tmpl w:val="A51A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F58BB"/>
    <w:multiLevelType w:val="hybridMultilevel"/>
    <w:tmpl w:val="39F0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7598A"/>
    <w:multiLevelType w:val="hybridMultilevel"/>
    <w:tmpl w:val="81D6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66B71"/>
    <w:multiLevelType w:val="hybridMultilevel"/>
    <w:tmpl w:val="D250D754"/>
    <w:lvl w:ilvl="0" w:tplc="8E082AC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4221"/>
    <w:multiLevelType w:val="hybridMultilevel"/>
    <w:tmpl w:val="728AA1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775DBF"/>
    <w:multiLevelType w:val="hybridMultilevel"/>
    <w:tmpl w:val="58C2806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F7305"/>
    <w:multiLevelType w:val="hybridMultilevel"/>
    <w:tmpl w:val="E234AA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415E0"/>
    <w:multiLevelType w:val="hybridMultilevel"/>
    <w:tmpl w:val="BF26CCDC"/>
    <w:lvl w:ilvl="0" w:tplc="11287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4550E"/>
    <w:multiLevelType w:val="hybridMultilevel"/>
    <w:tmpl w:val="4BFA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905F7"/>
    <w:multiLevelType w:val="hybridMultilevel"/>
    <w:tmpl w:val="0644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53CD7"/>
    <w:multiLevelType w:val="hybridMultilevel"/>
    <w:tmpl w:val="794E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A78D4"/>
    <w:multiLevelType w:val="hybridMultilevel"/>
    <w:tmpl w:val="3AA2D44C"/>
    <w:lvl w:ilvl="0" w:tplc="0D220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2791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8295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58110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1572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469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3923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0167306">
    <w:abstractNumId w:val="5"/>
  </w:num>
  <w:num w:numId="8" w16cid:durableId="2058625633">
    <w:abstractNumId w:val="25"/>
  </w:num>
  <w:num w:numId="9" w16cid:durableId="12654151">
    <w:abstractNumId w:val="4"/>
  </w:num>
  <w:num w:numId="10" w16cid:durableId="389497510">
    <w:abstractNumId w:val="15"/>
  </w:num>
  <w:num w:numId="11" w16cid:durableId="863984957">
    <w:abstractNumId w:val="27"/>
  </w:num>
  <w:num w:numId="12" w16cid:durableId="302664059">
    <w:abstractNumId w:val="6"/>
  </w:num>
  <w:num w:numId="13" w16cid:durableId="251818088">
    <w:abstractNumId w:val="8"/>
  </w:num>
  <w:num w:numId="14" w16cid:durableId="446780190">
    <w:abstractNumId w:val="24"/>
  </w:num>
  <w:num w:numId="15" w16cid:durableId="1244797168">
    <w:abstractNumId w:val="2"/>
  </w:num>
  <w:num w:numId="16" w16cid:durableId="740522164">
    <w:abstractNumId w:val="20"/>
  </w:num>
  <w:num w:numId="17" w16cid:durableId="603150685">
    <w:abstractNumId w:val="16"/>
  </w:num>
  <w:num w:numId="18" w16cid:durableId="1140415420">
    <w:abstractNumId w:val="28"/>
  </w:num>
  <w:num w:numId="19" w16cid:durableId="451830690">
    <w:abstractNumId w:val="11"/>
  </w:num>
  <w:num w:numId="20" w16cid:durableId="413942194">
    <w:abstractNumId w:val="13"/>
  </w:num>
  <w:num w:numId="21" w16cid:durableId="822742295">
    <w:abstractNumId w:val="18"/>
  </w:num>
  <w:num w:numId="22" w16cid:durableId="837647570">
    <w:abstractNumId w:val="0"/>
  </w:num>
  <w:num w:numId="23" w16cid:durableId="920069257">
    <w:abstractNumId w:val="17"/>
  </w:num>
  <w:num w:numId="24" w16cid:durableId="442383730">
    <w:abstractNumId w:val="1"/>
  </w:num>
  <w:num w:numId="25" w16cid:durableId="335769722">
    <w:abstractNumId w:val="19"/>
  </w:num>
  <w:num w:numId="26" w16cid:durableId="1675917989">
    <w:abstractNumId w:val="23"/>
  </w:num>
  <w:num w:numId="27" w16cid:durableId="1903713331">
    <w:abstractNumId w:val="3"/>
  </w:num>
  <w:num w:numId="28" w16cid:durableId="262610329">
    <w:abstractNumId w:val="12"/>
  </w:num>
  <w:num w:numId="29" w16cid:durableId="241909465">
    <w:abstractNumId w:val="10"/>
  </w:num>
  <w:num w:numId="30" w16cid:durableId="13888460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57D"/>
    <w:rsid w:val="00000A53"/>
    <w:rsid w:val="00001986"/>
    <w:rsid w:val="000041DF"/>
    <w:rsid w:val="00011234"/>
    <w:rsid w:val="00015C11"/>
    <w:rsid w:val="00031DFF"/>
    <w:rsid w:val="00032BB0"/>
    <w:rsid w:val="00047FD7"/>
    <w:rsid w:val="0005262B"/>
    <w:rsid w:val="00052C88"/>
    <w:rsid w:val="0006537A"/>
    <w:rsid w:val="00065740"/>
    <w:rsid w:val="00067464"/>
    <w:rsid w:val="00074E4C"/>
    <w:rsid w:val="000770D5"/>
    <w:rsid w:val="00081139"/>
    <w:rsid w:val="000932EC"/>
    <w:rsid w:val="0009465A"/>
    <w:rsid w:val="000970D3"/>
    <w:rsid w:val="000A4D7C"/>
    <w:rsid w:val="000A56ED"/>
    <w:rsid w:val="000A6CD5"/>
    <w:rsid w:val="000B5A0F"/>
    <w:rsid w:val="000C08E5"/>
    <w:rsid w:val="000C134B"/>
    <w:rsid w:val="000C33E9"/>
    <w:rsid w:val="000C43CF"/>
    <w:rsid w:val="000C516F"/>
    <w:rsid w:val="000C6915"/>
    <w:rsid w:val="000D1C5C"/>
    <w:rsid w:val="000D643D"/>
    <w:rsid w:val="000E1D68"/>
    <w:rsid w:val="000F650E"/>
    <w:rsid w:val="0010015E"/>
    <w:rsid w:val="00102266"/>
    <w:rsid w:val="0010794D"/>
    <w:rsid w:val="00114FD3"/>
    <w:rsid w:val="001166F9"/>
    <w:rsid w:val="001171AC"/>
    <w:rsid w:val="001222BF"/>
    <w:rsid w:val="00127376"/>
    <w:rsid w:val="00135E10"/>
    <w:rsid w:val="00141130"/>
    <w:rsid w:val="001436F9"/>
    <w:rsid w:val="00156412"/>
    <w:rsid w:val="00162B28"/>
    <w:rsid w:val="00163692"/>
    <w:rsid w:val="001751CB"/>
    <w:rsid w:val="00177AA4"/>
    <w:rsid w:val="0019329B"/>
    <w:rsid w:val="001968C4"/>
    <w:rsid w:val="001A27C5"/>
    <w:rsid w:val="001A5552"/>
    <w:rsid w:val="001A7C99"/>
    <w:rsid w:val="001B08AE"/>
    <w:rsid w:val="001C6F56"/>
    <w:rsid w:val="001E2ECC"/>
    <w:rsid w:val="001F25E2"/>
    <w:rsid w:val="001F76AF"/>
    <w:rsid w:val="002138F3"/>
    <w:rsid w:val="00220614"/>
    <w:rsid w:val="002221FA"/>
    <w:rsid w:val="00227675"/>
    <w:rsid w:val="00232D87"/>
    <w:rsid w:val="00244310"/>
    <w:rsid w:val="00250035"/>
    <w:rsid w:val="0026387E"/>
    <w:rsid w:val="00271116"/>
    <w:rsid w:val="00276BDF"/>
    <w:rsid w:val="002820A5"/>
    <w:rsid w:val="002911DC"/>
    <w:rsid w:val="00293400"/>
    <w:rsid w:val="002948DF"/>
    <w:rsid w:val="002A0788"/>
    <w:rsid w:val="002A0A1F"/>
    <w:rsid w:val="002A0B90"/>
    <w:rsid w:val="002A4623"/>
    <w:rsid w:val="002B6DBB"/>
    <w:rsid w:val="002C33BE"/>
    <w:rsid w:val="002D1640"/>
    <w:rsid w:val="002E22E1"/>
    <w:rsid w:val="002E3085"/>
    <w:rsid w:val="002E7EB3"/>
    <w:rsid w:val="002F57CF"/>
    <w:rsid w:val="00313415"/>
    <w:rsid w:val="00315093"/>
    <w:rsid w:val="00321831"/>
    <w:rsid w:val="00334567"/>
    <w:rsid w:val="00342894"/>
    <w:rsid w:val="00347484"/>
    <w:rsid w:val="003622E8"/>
    <w:rsid w:val="003845C0"/>
    <w:rsid w:val="00397845"/>
    <w:rsid w:val="003A418A"/>
    <w:rsid w:val="003A77EA"/>
    <w:rsid w:val="003C0F5C"/>
    <w:rsid w:val="003C1643"/>
    <w:rsid w:val="003C2557"/>
    <w:rsid w:val="003D1E4A"/>
    <w:rsid w:val="003D43E4"/>
    <w:rsid w:val="003E6D01"/>
    <w:rsid w:val="003F60A9"/>
    <w:rsid w:val="003F78CB"/>
    <w:rsid w:val="0040178F"/>
    <w:rsid w:val="004115C5"/>
    <w:rsid w:val="00420729"/>
    <w:rsid w:val="00433982"/>
    <w:rsid w:val="00437B6D"/>
    <w:rsid w:val="00442D15"/>
    <w:rsid w:val="004443D9"/>
    <w:rsid w:val="00447221"/>
    <w:rsid w:val="00447C81"/>
    <w:rsid w:val="00451862"/>
    <w:rsid w:val="00455C4E"/>
    <w:rsid w:val="00461B5F"/>
    <w:rsid w:val="00475ABC"/>
    <w:rsid w:val="0047661B"/>
    <w:rsid w:val="00477D93"/>
    <w:rsid w:val="00493E37"/>
    <w:rsid w:val="00494282"/>
    <w:rsid w:val="004A01F7"/>
    <w:rsid w:val="004A0650"/>
    <w:rsid w:val="004A7AAE"/>
    <w:rsid w:val="004B1FDB"/>
    <w:rsid w:val="004D0864"/>
    <w:rsid w:val="004E1947"/>
    <w:rsid w:val="00504082"/>
    <w:rsid w:val="00504381"/>
    <w:rsid w:val="00505BBD"/>
    <w:rsid w:val="0050737B"/>
    <w:rsid w:val="00513C84"/>
    <w:rsid w:val="00526009"/>
    <w:rsid w:val="00542BC5"/>
    <w:rsid w:val="00543A56"/>
    <w:rsid w:val="005510C6"/>
    <w:rsid w:val="00551707"/>
    <w:rsid w:val="00552BB8"/>
    <w:rsid w:val="005544BF"/>
    <w:rsid w:val="00573CAE"/>
    <w:rsid w:val="00573F86"/>
    <w:rsid w:val="00574965"/>
    <w:rsid w:val="005821F1"/>
    <w:rsid w:val="005861DD"/>
    <w:rsid w:val="005A3CF3"/>
    <w:rsid w:val="005B3C20"/>
    <w:rsid w:val="005C2707"/>
    <w:rsid w:val="005E5A63"/>
    <w:rsid w:val="005F3A6C"/>
    <w:rsid w:val="005F550F"/>
    <w:rsid w:val="005F687F"/>
    <w:rsid w:val="00607195"/>
    <w:rsid w:val="00611CA1"/>
    <w:rsid w:val="00614936"/>
    <w:rsid w:val="0061683A"/>
    <w:rsid w:val="0062023A"/>
    <w:rsid w:val="0062268E"/>
    <w:rsid w:val="00624799"/>
    <w:rsid w:val="00631067"/>
    <w:rsid w:val="0063139B"/>
    <w:rsid w:val="006328A4"/>
    <w:rsid w:val="00634177"/>
    <w:rsid w:val="00634892"/>
    <w:rsid w:val="00645802"/>
    <w:rsid w:val="00656613"/>
    <w:rsid w:val="006630BC"/>
    <w:rsid w:val="006671C4"/>
    <w:rsid w:val="00670DF3"/>
    <w:rsid w:val="00672A05"/>
    <w:rsid w:val="006971DC"/>
    <w:rsid w:val="006A480D"/>
    <w:rsid w:val="006A4A1F"/>
    <w:rsid w:val="006A6DEF"/>
    <w:rsid w:val="006C1A40"/>
    <w:rsid w:val="006D1B4B"/>
    <w:rsid w:val="006E1EF8"/>
    <w:rsid w:val="006F5B5C"/>
    <w:rsid w:val="00713FCD"/>
    <w:rsid w:val="00715C04"/>
    <w:rsid w:val="0073729C"/>
    <w:rsid w:val="007416CF"/>
    <w:rsid w:val="00750D1F"/>
    <w:rsid w:val="00754E51"/>
    <w:rsid w:val="00755201"/>
    <w:rsid w:val="00755937"/>
    <w:rsid w:val="007578E1"/>
    <w:rsid w:val="00765274"/>
    <w:rsid w:val="00770D53"/>
    <w:rsid w:val="00773FFC"/>
    <w:rsid w:val="00777BFC"/>
    <w:rsid w:val="00781597"/>
    <w:rsid w:val="00786840"/>
    <w:rsid w:val="00793AB7"/>
    <w:rsid w:val="00796415"/>
    <w:rsid w:val="007A0847"/>
    <w:rsid w:val="007A7ECD"/>
    <w:rsid w:val="007B060E"/>
    <w:rsid w:val="007B2719"/>
    <w:rsid w:val="007B344A"/>
    <w:rsid w:val="007C27DE"/>
    <w:rsid w:val="007C434D"/>
    <w:rsid w:val="007C43FC"/>
    <w:rsid w:val="007C5903"/>
    <w:rsid w:val="007C6E20"/>
    <w:rsid w:val="007C72E1"/>
    <w:rsid w:val="007D144A"/>
    <w:rsid w:val="007D5F50"/>
    <w:rsid w:val="007E77F0"/>
    <w:rsid w:val="008021CF"/>
    <w:rsid w:val="0082228F"/>
    <w:rsid w:val="00824923"/>
    <w:rsid w:val="008362D7"/>
    <w:rsid w:val="008405D1"/>
    <w:rsid w:val="00844F29"/>
    <w:rsid w:val="0085536F"/>
    <w:rsid w:val="0086651D"/>
    <w:rsid w:val="008725B0"/>
    <w:rsid w:val="00885136"/>
    <w:rsid w:val="008B3F5E"/>
    <w:rsid w:val="008C0E67"/>
    <w:rsid w:val="008C15D4"/>
    <w:rsid w:val="008D4D5B"/>
    <w:rsid w:val="008E6FFD"/>
    <w:rsid w:val="008F2D65"/>
    <w:rsid w:val="008F30A8"/>
    <w:rsid w:val="00901441"/>
    <w:rsid w:val="009068EB"/>
    <w:rsid w:val="00910611"/>
    <w:rsid w:val="00913842"/>
    <w:rsid w:val="00940567"/>
    <w:rsid w:val="009430DC"/>
    <w:rsid w:val="0094341E"/>
    <w:rsid w:val="00957E2B"/>
    <w:rsid w:val="00960FDA"/>
    <w:rsid w:val="009670F3"/>
    <w:rsid w:val="00967B9F"/>
    <w:rsid w:val="00974FDF"/>
    <w:rsid w:val="00975502"/>
    <w:rsid w:val="009778FC"/>
    <w:rsid w:val="009A20F5"/>
    <w:rsid w:val="009A6176"/>
    <w:rsid w:val="009A6E58"/>
    <w:rsid w:val="009C3B96"/>
    <w:rsid w:val="009D4789"/>
    <w:rsid w:val="009E02E0"/>
    <w:rsid w:val="00A0512A"/>
    <w:rsid w:val="00A05453"/>
    <w:rsid w:val="00A24FE0"/>
    <w:rsid w:val="00A268F2"/>
    <w:rsid w:val="00A27B7F"/>
    <w:rsid w:val="00A3662D"/>
    <w:rsid w:val="00A50D42"/>
    <w:rsid w:val="00A649BD"/>
    <w:rsid w:val="00A7298E"/>
    <w:rsid w:val="00A81E1F"/>
    <w:rsid w:val="00A838FB"/>
    <w:rsid w:val="00A923F4"/>
    <w:rsid w:val="00AA134E"/>
    <w:rsid w:val="00AA5D9E"/>
    <w:rsid w:val="00AB0A02"/>
    <w:rsid w:val="00AB2497"/>
    <w:rsid w:val="00AB4EE3"/>
    <w:rsid w:val="00AB7BA4"/>
    <w:rsid w:val="00AC51AD"/>
    <w:rsid w:val="00AD2DB4"/>
    <w:rsid w:val="00AD3D7C"/>
    <w:rsid w:val="00AD70D7"/>
    <w:rsid w:val="00AD79A9"/>
    <w:rsid w:val="00AE457A"/>
    <w:rsid w:val="00AF46A9"/>
    <w:rsid w:val="00B05571"/>
    <w:rsid w:val="00B0688D"/>
    <w:rsid w:val="00B1153E"/>
    <w:rsid w:val="00B23AE7"/>
    <w:rsid w:val="00B242AC"/>
    <w:rsid w:val="00B267CE"/>
    <w:rsid w:val="00B2687F"/>
    <w:rsid w:val="00B44709"/>
    <w:rsid w:val="00B45785"/>
    <w:rsid w:val="00B60689"/>
    <w:rsid w:val="00B655FC"/>
    <w:rsid w:val="00B66209"/>
    <w:rsid w:val="00B700FD"/>
    <w:rsid w:val="00B717E1"/>
    <w:rsid w:val="00B71FB2"/>
    <w:rsid w:val="00B749D5"/>
    <w:rsid w:val="00B86A61"/>
    <w:rsid w:val="00B92B7B"/>
    <w:rsid w:val="00B96CAB"/>
    <w:rsid w:val="00BA0279"/>
    <w:rsid w:val="00BA4206"/>
    <w:rsid w:val="00BB2193"/>
    <w:rsid w:val="00BC5D6E"/>
    <w:rsid w:val="00BE5AA6"/>
    <w:rsid w:val="00BE6B74"/>
    <w:rsid w:val="00BF14D1"/>
    <w:rsid w:val="00BF70CF"/>
    <w:rsid w:val="00C35B41"/>
    <w:rsid w:val="00C36C40"/>
    <w:rsid w:val="00C52290"/>
    <w:rsid w:val="00C529BD"/>
    <w:rsid w:val="00C563A2"/>
    <w:rsid w:val="00C571BC"/>
    <w:rsid w:val="00C60134"/>
    <w:rsid w:val="00C65D2D"/>
    <w:rsid w:val="00C661AB"/>
    <w:rsid w:val="00C76CC9"/>
    <w:rsid w:val="00C8008C"/>
    <w:rsid w:val="00C97679"/>
    <w:rsid w:val="00C97F09"/>
    <w:rsid w:val="00CA40B3"/>
    <w:rsid w:val="00CA6A6E"/>
    <w:rsid w:val="00CB1497"/>
    <w:rsid w:val="00CB2786"/>
    <w:rsid w:val="00CB2A67"/>
    <w:rsid w:val="00CC4191"/>
    <w:rsid w:val="00CD48D1"/>
    <w:rsid w:val="00CD4F89"/>
    <w:rsid w:val="00CD6BAC"/>
    <w:rsid w:val="00CD73E9"/>
    <w:rsid w:val="00CE1EC6"/>
    <w:rsid w:val="00CE28BE"/>
    <w:rsid w:val="00CE73CE"/>
    <w:rsid w:val="00CF53A1"/>
    <w:rsid w:val="00D00CEE"/>
    <w:rsid w:val="00D0269D"/>
    <w:rsid w:val="00D0312B"/>
    <w:rsid w:val="00D0540E"/>
    <w:rsid w:val="00D14060"/>
    <w:rsid w:val="00D14D6B"/>
    <w:rsid w:val="00D15EC4"/>
    <w:rsid w:val="00D21D26"/>
    <w:rsid w:val="00D230FF"/>
    <w:rsid w:val="00D30226"/>
    <w:rsid w:val="00D354CF"/>
    <w:rsid w:val="00D60B50"/>
    <w:rsid w:val="00D63558"/>
    <w:rsid w:val="00D76810"/>
    <w:rsid w:val="00D772D2"/>
    <w:rsid w:val="00D80A2F"/>
    <w:rsid w:val="00D82E6F"/>
    <w:rsid w:val="00DB0A60"/>
    <w:rsid w:val="00DB234D"/>
    <w:rsid w:val="00DB42E7"/>
    <w:rsid w:val="00DC6553"/>
    <w:rsid w:val="00DD19A6"/>
    <w:rsid w:val="00DD5AED"/>
    <w:rsid w:val="00DD6C6C"/>
    <w:rsid w:val="00DE3EDA"/>
    <w:rsid w:val="00DF5832"/>
    <w:rsid w:val="00E10E2E"/>
    <w:rsid w:val="00E13E20"/>
    <w:rsid w:val="00E2057D"/>
    <w:rsid w:val="00E235E9"/>
    <w:rsid w:val="00E24B04"/>
    <w:rsid w:val="00E24E62"/>
    <w:rsid w:val="00E40EF7"/>
    <w:rsid w:val="00E45E2C"/>
    <w:rsid w:val="00E47FA8"/>
    <w:rsid w:val="00E51443"/>
    <w:rsid w:val="00E51D7B"/>
    <w:rsid w:val="00E71FB8"/>
    <w:rsid w:val="00E77CBC"/>
    <w:rsid w:val="00E809F4"/>
    <w:rsid w:val="00E907CD"/>
    <w:rsid w:val="00E967B9"/>
    <w:rsid w:val="00E97A73"/>
    <w:rsid w:val="00ED4110"/>
    <w:rsid w:val="00ED41BC"/>
    <w:rsid w:val="00ED48BB"/>
    <w:rsid w:val="00ED58FE"/>
    <w:rsid w:val="00ED5BF4"/>
    <w:rsid w:val="00EF15C0"/>
    <w:rsid w:val="00EF54EF"/>
    <w:rsid w:val="00F02F8B"/>
    <w:rsid w:val="00F05B4D"/>
    <w:rsid w:val="00F20944"/>
    <w:rsid w:val="00F2511C"/>
    <w:rsid w:val="00F27615"/>
    <w:rsid w:val="00F2785E"/>
    <w:rsid w:val="00F3329A"/>
    <w:rsid w:val="00F34C37"/>
    <w:rsid w:val="00F5112F"/>
    <w:rsid w:val="00F6061F"/>
    <w:rsid w:val="00F67B32"/>
    <w:rsid w:val="00F735A3"/>
    <w:rsid w:val="00F87FC0"/>
    <w:rsid w:val="00F960B7"/>
    <w:rsid w:val="00FB0F16"/>
    <w:rsid w:val="00FB224D"/>
    <w:rsid w:val="00FB308F"/>
    <w:rsid w:val="00FB3F8C"/>
    <w:rsid w:val="00FC19E8"/>
    <w:rsid w:val="00FC458B"/>
    <w:rsid w:val="00FD0044"/>
    <w:rsid w:val="00FD407F"/>
    <w:rsid w:val="00FE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1AE6"/>
  <w15:docId w15:val="{AFD46B24-0C28-4C21-A1BA-5C86A109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D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5274"/>
    <w:pPr>
      <w:suppressAutoHyphens/>
    </w:pPr>
    <w:rPr>
      <w:rFonts w:cs="Calibri"/>
      <w:sz w:val="22"/>
      <w:szCs w:val="22"/>
      <w:lang w:eastAsia="ar-SA"/>
    </w:rPr>
  </w:style>
  <w:style w:type="character" w:styleId="a4">
    <w:name w:val="Strong"/>
    <w:uiPriority w:val="22"/>
    <w:qFormat/>
    <w:rsid w:val="00765274"/>
    <w:rPr>
      <w:b/>
      <w:bCs/>
    </w:rPr>
  </w:style>
  <w:style w:type="paragraph" w:styleId="a5">
    <w:name w:val="List Paragraph"/>
    <w:basedOn w:val="a"/>
    <w:uiPriority w:val="34"/>
    <w:qFormat/>
    <w:rsid w:val="00437B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65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5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8665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5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8684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WW8Num1z7">
    <w:name w:val="WW8Num1z7"/>
    <w:rsid w:val="007B344A"/>
  </w:style>
  <w:style w:type="paragraph" w:customStyle="1" w:styleId="2">
    <w:name w:val="Знак2 Знак Знак Знак Знак Знак Знак"/>
    <w:basedOn w:val="a"/>
    <w:rsid w:val="00135E10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extended-textshort">
    <w:name w:val="extended-text__short"/>
    <w:rsid w:val="00AB0A02"/>
  </w:style>
  <w:style w:type="character" w:styleId="aa">
    <w:name w:val="Hyperlink"/>
    <w:uiPriority w:val="99"/>
    <w:semiHidden/>
    <w:unhideWhenUsed/>
    <w:rsid w:val="00844F2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78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845"/>
    <w:rPr>
      <w:rFonts w:ascii="Tahoma" w:eastAsia="Times New Roman" w:hAnsi="Tahoma" w:cs="Tahoma"/>
      <w:sz w:val="16"/>
      <w:szCs w:val="16"/>
      <w:lang w:eastAsia="ar-SA"/>
    </w:rPr>
  </w:style>
  <w:style w:type="table" w:styleId="ad">
    <w:name w:val="Table Grid"/>
    <w:basedOn w:val="a1"/>
    <w:uiPriority w:val="39"/>
    <w:rsid w:val="00AB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sh.okovetskj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279F7-9400-4C97-A768-DF80E352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Городецкий Владимир Александрович</dc:creator>
  <cp:keywords/>
  <cp:lastModifiedBy>Игорь Цветков</cp:lastModifiedBy>
  <cp:revision>153</cp:revision>
  <dcterms:created xsi:type="dcterms:W3CDTF">2019-10-15T18:38:00Z</dcterms:created>
  <dcterms:modified xsi:type="dcterms:W3CDTF">2024-10-02T08:34:00Z</dcterms:modified>
</cp:coreProperties>
</file>